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97E269" w14:textId="77777777" w:rsidR="00F75ABD" w:rsidRPr="00071AB5" w:rsidRDefault="00F75ABD" w:rsidP="00F75ABD">
      <w:pPr>
        <w:ind w:right="-29"/>
        <w:jc w:val="center"/>
        <w:rPr>
          <w:rFonts w:ascii="TH SarabunPSK" w:hAnsi="TH SarabunPSK" w:cs="TH SarabunPSK"/>
          <w:b/>
          <w:bCs/>
          <w:color w:val="000000"/>
          <w:sz w:val="40"/>
          <w:szCs w:val="40"/>
        </w:rPr>
      </w:pPr>
      <w:r w:rsidRPr="00071AB5">
        <w:rPr>
          <w:rFonts w:ascii="TH SarabunPSK" w:hAnsi="TH SarabunPSK" w:cs="TH SarabunPSK"/>
          <w:b/>
          <w:bCs/>
          <w:color w:val="000000"/>
          <w:sz w:val="36"/>
          <w:szCs w:val="36"/>
          <w:cs/>
        </w:rPr>
        <w:t xml:space="preserve">บทที่ </w:t>
      </w:r>
      <w:r w:rsidRPr="00071AB5">
        <w:rPr>
          <w:rFonts w:ascii="TH SarabunPSK" w:hAnsi="TH SarabunPSK" w:cs="TH SarabunPSK"/>
          <w:b/>
          <w:bCs/>
          <w:color w:val="000000"/>
          <w:sz w:val="36"/>
          <w:szCs w:val="36"/>
        </w:rPr>
        <w:t>4</w:t>
      </w:r>
    </w:p>
    <w:p w14:paraId="1AD5C68A" w14:textId="0AE6B962" w:rsidR="00F75ABD" w:rsidRPr="00071AB5" w:rsidRDefault="00F75ABD" w:rsidP="00F75ABD">
      <w:pPr>
        <w:ind w:right="-29"/>
        <w:jc w:val="center"/>
        <w:rPr>
          <w:rFonts w:ascii="TH SarabunPSK" w:hAnsi="TH SarabunPSK" w:cs="TH SarabunPSK"/>
          <w:b/>
          <w:bCs/>
          <w:color w:val="000000"/>
          <w:sz w:val="36"/>
          <w:szCs w:val="36"/>
        </w:rPr>
      </w:pPr>
      <w:r w:rsidRPr="00071AB5">
        <w:rPr>
          <w:rFonts w:ascii="TH SarabunPSK" w:hAnsi="TH SarabunPSK" w:cs="TH SarabunPSK"/>
          <w:b/>
          <w:bCs/>
          <w:color w:val="000000"/>
          <w:sz w:val="36"/>
          <w:szCs w:val="36"/>
          <w:cs/>
        </w:rPr>
        <w:t>การอ้างอิงเอกสาร</w:t>
      </w:r>
      <w:r w:rsidR="00C77F72">
        <w:rPr>
          <w:rFonts w:ascii="TH SarabunPSK" w:hAnsi="TH SarabunPSK" w:cs="TH SarabunPSK"/>
          <w:b/>
          <w:bCs/>
          <w:color w:val="000000"/>
          <w:sz w:val="36"/>
          <w:szCs w:val="36"/>
        </w:rPr>
        <w:t xml:space="preserve"> </w:t>
      </w:r>
    </w:p>
    <w:p w14:paraId="162E614B" w14:textId="77777777" w:rsidR="00F75ABD" w:rsidRPr="00071AB5" w:rsidRDefault="00F75ABD" w:rsidP="00F75ABD">
      <w:pPr>
        <w:ind w:right="-28"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B44D88F" w14:textId="35D6427E" w:rsidR="00F75ABD" w:rsidRPr="00B678CA" w:rsidRDefault="00F75ABD" w:rsidP="00B678CA">
      <w:pPr>
        <w:tabs>
          <w:tab w:val="left" w:pos="709"/>
          <w:tab w:val="left" w:pos="993"/>
          <w:tab w:val="left" w:pos="1701"/>
        </w:tabs>
        <w:spacing w:before="240"/>
        <w:jc w:val="thaiDistribute"/>
        <w:rPr>
          <w:rFonts w:ascii="TH SarabunPSK" w:hAnsi="TH SarabunPSK" w:cs="TH SarabunPSK"/>
          <w:sz w:val="32"/>
          <w:szCs w:val="32"/>
        </w:rPr>
      </w:pPr>
      <w:r w:rsidRPr="00071AB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การอ้างอิง (</w:t>
      </w:r>
      <w:r>
        <w:rPr>
          <w:rFonts w:ascii="TH SarabunPSK" w:hAnsi="TH SarabunPSK" w:cs="TH SarabunPSK"/>
          <w:color w:val="000000"/>
          <w:sz w:val="32"/>
          <w:szCs w:val="32"/>
        </w:rPr>
        <w:t>References Citation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) คือ </w:t>
      </w:r>
      <w:r w:rsidRPr="00071AB5">
        <w:rPr>
          <w:rFonts w:ascii="TH SarabunPSK" w:hAnsi="TH SarabunPSK" w:cs="TH SarabunPSK"/>
          <w:color w:val="000000"/>
          <w:sz w:val="32"/>
          <w:szCs w:val="32"/>
          <w:cs/>
        </w:rPr>
        <w:t>การอ้างอิงเอกสารในเล่มวิทยานิพนธ์เป็นการบ่งบอกถึงที่มาของข้อมูลที่นำมาใช้ เป็นจรรยาบรรณที่ผู้เขียนจะต้องยึดถือ และปฏิบัติเพื่อเป็นเกียรติแก่ผู้ที่เป็นเจ้าของผลงานที่นำมาอ้างอิง สำหรับการทำวิทยานิพนธ์ของมหาวิทยาลัยกำหนดให้ใช้รูปแบบการอ้างอิงแบบแทรกในเนื้อหา</w:t>
      </w:r>
      <w:r w:rsidR="00E22D8E" w:rsidRPr="008E079C">
        <w:rPr>
          <w:rFonts w:ascii="TH SarabunPSK" w:hAnsi="TH SarabunPSK" w:cs="TH SarabunPSK"/>
          <w:sz w:val="32"/>
          <w:szCs w:val="32"/>
          <w:cs/>
        </w:rPr>
        <w:t xml:space="preserve">ตามหลักเกณฑ์ </w:t>
      </w:r>
      <w:r w:rsidR="00E22D8E" w:rsidRPr="008E079C">
        <w:rPr>
          <w:rFonts w:ascii="TH SarabunPSK" w:hAnsi="TH SarabunPSK" w:cs="TH SarabunPSK"/>
          <w:sz w:val="32"/>
          <w:szCs w:val="32"/>
        </w:rPr>
        <w:t>APA (American Psychological Association) 7</w:t>
      </w:r>
      <w:r w:rsidR="00E22D8E" w:rsidRPr="008E079C">
        <w:rPr>
          <w:rFonts w:ascii="TH SarabunPSK" w:hAnsi="TH SarabunPSK" w:cs="TH SarabunPSK"/>
          <w:sz w:val="32"/>
          <w:szCs w:val="32"/>
          <w:vertAlign w:val="superscript"/>
        </w:rPr>
        <w:t>th</w:t>
      </w:r>
      <w:r w:rsidR="00E22D8E" w:rsidRPr="008E079C">
        <w:rPr>
          <w:rFonts w:ascii="TH SarabunPSK" w:hAnsi="TH SarabunPSK" w:cs="TH SarabunPSK"/>
          <w:sz w:val="32"/>
          <w:szCs w:val="32"/>
        </w:rPr>
        <w:t> edition</w:t>
      </w:r>
      <w:r w:rsidR="00E22D8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7D0A5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</w:t>
      </w:r>
      <w:r w:rsidR="00E22D8E">
        <w:rPr>
          <w:rFonts w:ascii="TH SarabunPSK" w:hAnsi="TH SarabunPSK" w:cs="TH SarabunPSK" w:hint="cs"/>
          <w:color w:val="000000"/>
          <w:sz w:val="32"/>
          <w:szCs w:val="32"/>
          <w:cs/>
        </w:rPr>
        <w:t>เป็นวิธีการอ้างอิงแบบ</w:t>
      </w:r>
      <w:r w:rsidRPr="00071AB5">
        <w:rPr>
          <w:rFonts w:ascii="TH SarabunPSK" w:hAnsi="TH SarabunPSK" w:cs="TH SarabunPSK"/>
          <w:color w:val="000000"/>
          <w:sz w:val="32"/>
          <w:szCs w:val="32"/>
          <w:cs/>
        </w:rPr>
        <w:t xml:space="preserve">นาม-ปี </w:t>
      </w:r>
      <w:r w:rsidR="00E22D8E">
        <w:rPr>
          <w:rFonts w:ascii="TH SarabunPSK" w:hAnsi="TH SarabunPSK" w:cs="TH SarabunPSK" w:hint="cs"/>
          <w:color w:val="000000"/>
          <w:sz w:val="32"/>
          <w:szCs w:val="32"/>
          <w:cs/>
        </w:rPr>
        <w:t>(</w:t>
      </w:r>
      <w:r w:rsidR="00E22D8E">
        <w:rPr>
          <w:rFonts w:ascii="TH SarabunPSK" w:hAnsi="TH SarabunPSK" w:cs="TH SarabunPSK"/>
          <w:color w:val="000000"/>
          <w:sz w:val="32"/>
          <w:szCs w:val="32"/>
        </w:rPr>
        <w:t>author-date citation system</w:t>
      </w:r>
      <w:r w:rsidR="00E22D8E">
        <w:rPr>
          <w:rFonts w:ascii="TH SarabunPSK" w:hAnsi="TH SarabunPSK" w:cs="TH SarabunPSK" w:hint="cs"/>
          <w:color w:val="000000"/>
          <w:sz w:val="32"/>
          <w:szCs w:val="32"/>
          <w:cs/>
        </w:rPr>
        <w:t>)</w:t>
      </w:r>
      <w:r w:rsidR="005F520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E22D8E">
        <w:rPr>
          <w:rFonts w:ascii="TH SarabunPSK" w:hAnsi="TH SarabunPSK" w:cs="TH SarabunPSK" w:hint="cs"/>
          <w:color w:val="000000"/>
          <w:sz w:val="32"/>
          <w:szCs w:val="32"/>
          <w:cs/>
        </w:rPr>
        <w:t>โดย</w:t>
      </w:r>
      <w:r w:rsidRPr="00071AB5">
        <w:rPr>
          <w:rFonts w:ascii="TH SarabunPSK" w:hAnsi="TH SarabunPSK" w:cs="TH SarabunPSK"/>
          <w:color w:val="000000"/>
          <w:sz w:val="32"/>
          <w:szCs w:val="32"/>
          <w:cs/>
        </w:rPr>
        <w:t>ระบุ ชื่อ-สกุลของผู้เขียน</w:t>
      </w:r>
      <w:r w:rsidR="0031658B">
        <w:rPr>
          <w:rFonts w:ascii="TH SarabunPSK" w:hAnsi="TH SarabunPSK" w:cs="TH SarabunPSK" w:hint="cs"/>
          <w:color w:val="000000"/>
          <w:sz w:val="32"/>
          <w:szCs w:val="32"/>
          <w:cs/>
        </w:rPr>
        <w:t>/(</w:t>
      </w:r>
      <w:r w:rsidRPr="00071AB5">
        <w:rPr>
          <w:rFonts w:ascii="TH SarabunPSK" w:hAnsi="TH SarabunPSK" w:cs="TH SarabunPSK"/>
          <w:color w:val="000000"/>
          <w:sz w:val="32"/>
          <w:szCs w:val="32"/>
          <w:cs/>
        </w:rPr>
        <w:t>ปีที่พิมพ์</w:t>
      </w:r>
      <w:r w:rsidR="0031658B">
        <w:rPr>
          <w:rFonts w:ascii="TH SarabunPSK" w:hAnsi="TH SarabunPSK" w:cs="TH SarabunPSK" w:hint="cs"/>
          <w:color w:val="000000"/>
          <w:sz w:val="32"/>
          <w:szCs w:val="32"/>
          <w:cs/>
        </w:rPr>
        <w:t>)</w:t>
      </w:r>
      <w:r w:rsidRPr="00071AB5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E22D8E">
        <w:rPr>
          <w:rFonts w:ascii="TH SarabunPSK" w:hAnsi="TH SarabunPSK" w:cs="TH SarabunPSK" w:hint="cs"/>
          <w:color w:val="000000"/>
          <w:sz w:val="32"/>
          <w:szCs w:val="32"/>
          <w:cs/>
        </w:rPr>
        <w:t>ไว้</w:t>
      </w:r>
      <w:r w:rsidR="005F5204">
        <w:rPr>
          <w:rFonts w:ascii="TH SarabunPSK" w:hAnsi="TH SarabunPSK" w:cs="TH SarabunPSK" w:hint="cs"/>
          <w:color w:val="000000"/>
          <w:sz w:val="32"/>
          <w:szCs w:val="32"/>
          <w:cs/>
        </w:rPr>
        <w:t>หน้าข้อความหรือ</w:t>
      </w:r>
      <w:r w:rsidR="00E22D8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หลังของข้อความที่ต้องการอ้างอิง </w:t>
      </w:r>
      <w:r w:rsidRPr="007D0A59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เป็นการอ้างอิงเพียงย่อๆ ส่วนข้อมูลอื่นๆ ของเอกสารที่อ้างอิง เช่น ชื่อเอกสาร สถานที่พิมพ์และสำนักพิมพ์จะต้องมีปรากฏอยู่ในบรรณานุกรมท้ายเล่มของวิทยานิพนธ์ด้วย</w:t>
      </w:r>
      <w:r w:rsidR="00B678CA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678CA" w:rsidRPr="00B678CA">
        <w:rPr>
          <w:rFonts w:ascii="TH SarabunPSK" w:hAnsi="TH SarabunPSK" w:cs="TH SarabunPSK" w:hint="cs"/>
          <w:sz w:val="32"/>
          <w:szCs w:val="32"/>
          <w:cs/>
        </w:rPr>
        <w:t xml:space="preserve">ทั้งนี้ 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เนื่องจากการอ้างอิงรูป</w:t>
      </w:r>
      <w:r w:rsidR="00B678CA" w:rsidRPr="00B678CA">
        <w:rPr>
          <w:rFonts w:ascii="TH SarabunPSK" w:eastAsia="Cordia New" w:hAnsi="TH SarabunPSK" w:cs="TH SarabunPSK"/>
          <w:sz w:val="32"/>
          <w:szCs w:val="32"/>
        </w:rPr>
        <w:t xml:space="preserve"> APA 7th Edition 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ไม่มีการระบุเลขหน้า</w:t>
      </w:r>
      <w:r w:rsidR="00B678CA"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 xml:space="preserve">จึงมีความกังวลเรื่องการใช้ </w:t>
      </w:r>
      <w:r w:rsidR="00B678CA" w:rsidRPr="00B678CA">
        <w:rPr>
          <w:rFonts w:ascii="TH SarabunPSK" w:eastAsia="Cordia New" w:hAnsi="TH SarabunPSK" w:cs="TH SarabunPSK"/>
          <w:sz w:val="32"/>
          <w:szCs w:val="32"/>
        </w:rPr>
        <w:t xml:space="preserve">AI 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ในการสร้างข้อมูลอ้างอิงที่ไม่มีอยู่จริง และ</w:t>
      </w:r>
      <w:r w:rsidR="00B678CA">
        <w:rPr>
          <w:rFonts w:ascii="TH SarabunPSK" w:eastAsia="Cordia New" w:hAnsi="TH SarabunPSK" w:cs="TH SarabunPSK" w:hint="cs"/>
          <w:sz w:val="32"/>
          <w:szCs w:val="32"/>
          <w:cs/>
        </w:rPr>
        <w:t>เพื่อต้องการ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ความแม่นยำในการตรวจสอบ</w:t>
      </w:r>
      <w:r w:rsidR="00B678CA" w:rsidRPr="00B678CA">
        <w:rPr>
          <w:rFonts w:ascii="TH SarabunPSK" w:eastAsia="Cordia New" w:hAnsi="TH SarabunPSK" w:cs="TH SarabunPSK" w:hint="cs"/>
          <w:sz w:val="32"/>
          <w:szCs w:val="32"/>
          <w:cs/>
        </w:rPr>
        <w:t xml:space="preserve"> จึง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 xml:space="preserve">กำหนดให้ใช้ </w:t>
      </w:r>
      <w:r w:rsidR="00B678CA" w:rsidRPr="00B678CA">
        <w:rPr>
          <w:rFonts w:ascii="TH SarabunPSK" w:eastAsia="Cordia New" w:hAnsi="TH SarabunPSK" w:cs="TH SarabunPSK"/>
          <w:sz w:val="32"/>
          <w:szCs w:val="32"/>
        </w:rPr>
        <w:t xml:space="preserve">2 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รูปแบบตามความเหมาะสม ดังนี้</w:t>
      </w:r>
      <w:r w:rsidR="00B678CA" w:rsidRPr="00B678CA">
        <w:rPr>
          <w:rFonts w:ascii="TH SarabunPSK" w:eastAsia="Cordia New" w:hAnsi="TH SarabunPSK" w:cs="TH SarabunPSK"/>
          <w:sz w:val="32"/>
          <w:szCs w:val="32"/>
        </w:rPr>
        <w:t xml:space="preserve">  1. 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ระบุเลขหน้า</w:t>
      </w:r>
      <w:r w:rsidR="00B678CA" w:rsidRPr="00B678CA">
        <w:rPr>
          <w:rFonts w:ascii="TH SarabunPSK" w:eastAsia="Cordia New" w:hAnsi="TH SarabunPSK" w:cs="TH SarabunPSK"/>
          <w:sz w:val="32"/>
          <w:szCs w:val="32"/>
        </w:rPr>
        <w:t> 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 xml:space="preserve">กรณีเป็นการคัดลอกคำพูด </w:t>
      </w:r>
      <w:r w:rsidR="00B678CA">
        <w:rPr>
          <w:rFonts w:ascii="TH SarabunPSK" w:eastAsia="Cordia New" w:hAnsi="TH SarabunPSK" w:cs="TH SarabunPSK" w:hint="cs"/>
          <w:sz w:val="32"/>
          <w:szCs w:val="32"/>
          <w:cs/>
        </w:rPr>
        <w:t xml:space="preserve">              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(</w:t>
      </w:r>
      <w:r w:rsidR="00B678CA" w:rsidRPr="00B678CA">
        <w:rPr>
          <w:rFonts w:ascii="TH SarabunPSK" w:eastAsia="Cordia New" w:hAnsi="TH SarabunPSK" w:cs="TH SarabunPSK"/>
          <w:sz w:val="32"/>
          <w:szCs w:val="32"/>
        </w:rPr>
        <w:t xml:space="preserve">Direct Quote) 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หรือสรุปความจากส่วนใดส่วนหนึ่งที่เฉพาะเจาะจง</w:t>
      </w:r>
      <w:r w:rsidR="00B678CA" w:rsidRPr="00B678CA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="00B678CA">
        <w:rPr>
          <w:rFonts w:ascii="TH SarabunPSK" w:eastAsia="Cordia New" w:hAnsi="TH SarabunPSK" w:cs="TH SarabunPSK" w:hint="cs"/>
          <w:sz w:val="32"/>
          <w:szCs w:val="32"/>
          <w:cs/>
        </w:rPr>
        <w:t xml:space="preserve">และ </w:t>
      </w:r>
      <w:r w:rsidR="00B678CA" w:rsidRPr="00B678CA">
        <w:rPr>
          <w:rFonts w:ascii="TH SarabunPSK" w:eastAsia="Cordia New" w:hAnsi="TH SarabunPSK" w:cs="TH SarabunPSK"/>
          <w:sz w:val="32"/>
          <w:szCs w:val="32"/>
        </w:rPr>
        <w:t xml:space="preserve">2. 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ไม่ต้องระบุเลขหน้ากรณีเป็นการกล่าวถึงภาพรวมของงานวิจัยหรือการสังเคราะห์เนื้อหา (</w:t>
      </w:r>
      <w:r w:rsidR="00B678CA" w:rsidRPr="00B678CA">
        <w:rPr>
          <w:rFonts w:ascii="TH SarabunPSK" w:eastAsia="Cordia New" w:hAnsi="TH SarabunPSK" w:cs="TH SarabunPSK"/>
          <w:sz w:val="32"/>
          <w:szCs w:val="32"/>
        </w:rPr>
        <w:t xml:space="preserve">Synthesis) </w:t>
      </w:r>
      <w:r w:rsidR="00B678CA" w:rsidRPr="00B678CA">
        <w:rPr>
          <w:rFonts w:ascii="TH SarabunPSK" w:eastAsia="Cordia New" w:hAnsi="TH SarabunPSK" w:cs="TH SarabunPSK"/>
          <w:sz w:val="32"/>
          <w:szCs w:val="32"/>
          <w:cs/>
        </w:rPr>
        <w:t>ในภาพรว</w:t>
      </w:r>
      <w:r w:rsidR="00B678CA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</w:p>
    <w:p w14:paraId="571EA4A5" w14:textId="4DA6B44C" w:rsidR="00156F31" w:rsidRDefault="00156F31" w:rsidP="00156F31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Hlk213405624"/>
      <w:r w:rsidRPr="00156F31">
        <w:rPr>
          <w:rFonts w:ascii="TH SarabunPSK" w:hAnsi="TH SarabunPSK" w:cs="TH SarabunPSK"/>
          <w:b/>
          <w:bCs/>
          <w:sz w:val="32"/>
          <w:szCs w:val="32"/>
        </w:rPr>
        <w:t>4</w:t>
      </w:r>
      <w:r w:rsidR="00430B91" w:rsidRPr="00156F31">
        <w:rPr>
          <w:rFonts w:ascii="TH SarabunPSK" w:hAnsi="TH SarabunPSK" w:cs="TH SarabunPSK"/>
          <w:b/>
          <w:bCs/>
          <w:sz w:val="32"/>
          <w:szCs w:val="32"/>
        </w:rPr>
        <w:t>.</w:t>
      </w:r>
      <w:r w:rsidR="00E13689">
        <w:rPr>
          <w:rFonts w:ascii="TH SarabunPSK" w:hAnsi="TH SarabunPSK" w:cs="TH SarabunPSK"/>
          <w:b/>
          <w:bCs/>
          <w:sz w:val="32"/>
          <w:szCs w:val="32"/>
        </w:rPr>
        <w:t>1</w:t>
      </w:r>
      <w:r w:rsidR="001D4ED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156F31">
        <w:rPr>
          <w:rFonts w:ascii="TH SarabunPSK" w:hAnsi="TH SarabunPSK" w:cs="TH SarabunPSK"/>
          <w:b/>
          <w:bCs/>
          <w:sz w:val="32"/>
          <w:szCs w:val="32"/>
          <w:cs/>
        </w:rPr>
        <w:t>การเขียนอ้างอิงรูปแบบ</w:t>
      </w:r>
      <w:r w:rsidRPr="00156F31">
        <w:rPr>
          <w:rFonts w:ascii="TH SarabunPSK" w:hAnsi="TH SarabunPSK" w:cs="TH SarabunPSK"/>
          <w:b/>
          <w:bCs/>
          <w:sz w:val="32"/>
          <w:szCs w:val="32"/>
        </w:rPr>
        <w:t xml:space="preserve"> APA </w:t>
      </w:r>
      <w:r w:rsidRPr="00156F31">
        <w:rPr>
          <w:rFonts w:ascii="TH SarabunPSK" w:hAnsi="TH SarabunPSK" w:cs="TH SarabunPSK"/>
          <w:b/>
          <w:bCs/>
          <w:sz w:val="32"/>
          <w:szCs w:val="32"/>
          <w:cs/>
        </w:rPr>
        <w:t>7</w:t>
      </w:r>
      <w:r w:rsidRPr="00E13689">
        <w:rPr>
          <w:rFonts w:ascii="TH SarabunPSK" w:hAnsi="TH SarabunPSK" w:cs="TH SarabunPSK"/>
          <w:b/>
          <w:bCs/>
          <w:sz w:val="32"/>
          <w:szCs w:val="32"/>
          <w:vertAlign w:val="superscript"/>
        </w:rPr>
        <w:t>th</w:t>
      </w:r>
      <w:r w:rsidRPr="00156F31">
        <w:rPr>
          <w:rFonts w:ascii="TH SarabunPSK" w:hAnsi="TH SarabunPSK" w:cs="TH SarabunPSK"/>
          <w:b/>
          <w:bCs/>
          <w:sz w:val="32"/>
          <w:szCs w:val="32"/>
        </w:rPr>
        <w:t> edition </w:t>
      </w:r>
    </w:p>
    <w:p w14:paraId="63E0096A" w14:textId="201956B3" w:rsidR="00156F31" w:rsidRPr="00BF290D" w:rsidRDefault="00156F31" w:rsidP="00BE04E1">
      <w:pPr>
        <w:tabs>
          <w:tab w:val="left" w:pos="426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BF290D">
        <w:rPr>
          <w:rFonts w:ascii="TH SarabunPSK" w:hAnsi="TH SarabunPSK" w:cs="TH SarabunPSK"/>
          <w:sz w:val="32"/>
          <w:szCs w:val="32"/>
        </w:rPr>
        <w:t>1.</w:t>
      </w:r>
      <w:r w:rsidRPr="00BF290D">
        <w:rPr>
          <w:rFonts w:ascii="TH SarabunPSK" w:hAnsi="TH SarabunPSK" w:cs="TH SarabunPSK"/>
          <w:sz w:val="32"/>
          <w:szCs w:val="32"/>
          <w:cs/>
        </w:rPr>
        <w:t xml:space="preserve"> ผู้แต่งชาวไทยให้ใส่ชื่อและนามสกุลโดยไม่ต้องใส่คำนำหน้าชื่อ ยกเว้นราชทินนาม ฐานันดรศักดิ์ให้นำไปใส่ท้ายชื่อโดยใช้เครื่องหมายจุลภาคคั่นระหว่างชื่อกับราชทินนามและฐานันดรศักดิ์ส่วนสมณศักดิ์ให้คงรูปตามเดิม</w:t>
      </w:r>
    </w:p>
    <w:p w14:paraId="6C0ABA1E" w14:textId="7403303A" w:rsidR="00156F31" w:rsidRPr="00BF290D" w:rsidRDefault="00156F31" w:rsidP="00BE04E1">
      <w:pPr>
        <w:tabs>
          <w:tab w:val="left" w:pos="426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F290D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BF290D">
        <w:rPr>
          <w:rFonts w:ascii="TH SarabunPSK" w:hAnsi="TH SarabunPSK" w:cs="TH SarabunPSK"/>
          <w:sz w:val="32"/>
          <w:szCs w:val="32"/>
          <w:cs/>
        </w:rPr>
        <w:t>กรณีผู้แต่ง 2 คน ให้ใส่ชื่อทั้งสองคนตามลำดับที่ปรากฏ เชื่อมด้วยคำว่า “และ” สำหรับเอกสารภาษาไทย และใช้เครื่องหมาย “</w:t>
      </w:r>
      <w:r w:rsidRPr="00BF290D">
        <w:rPr>
          <w:rFonts w:ascii="TH SarabunPSK" w:hAnsi="TH SarabunPSK" w:cs="TH SarabunPSK"/>
          <w:sz w:val="32"/>
          <w:szCs w:val="32"/>
        </w:rPr>
        <w:t xml:space="preserve">&amp;” </w:t>
      </w:r>
      <w:r w:rsidRPr="00BF290D">
        <w:rPr>
          <w:rFonts w:ascii="TH SarabunPSK" w:hAnsi="TH SarabunPSK" w:cs="TH SarabunPSK"/>
          <w:sz w:val="32"/>
          <w:szCs w:val="32"/>
          <w:cs/>
        </w:rPr>
        <w:t>สำหรับเอกสารภาษาต่างประเทศ ระหว่างคนที่ 1 และคนที่ 2</w:t>
      </w:r>
      <w:r w:rsidR="00BE04E1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BF290D">
        <w:rPr>
          <w:rFonts w:ascii="TH SarabunPSK" w:hAnsi="TH SarabunPSK" w:cs="TH SarabunPSK"/>
          <w:sz w:val="32"/>
          <w:szCs w:val="32"/>
          <w:cs/>
        </w:rPr>
        <w:t xml:space="preserve"> โดยเว้น 1 ระยะก่อนและหลัง</w:t>
      </w:r>
    </w:p>
    <w:p w14:paraId="3E977F77" w14:textId="773D070D" w:rsidR="00156F31" w:rsidRPr="00BF290D" w:rsidRDefault="00156F31" w:rsidP="00BE04E1">
      <w:pPr>
        <w:tabs>
          <w:tab w:val="left" w:pos="426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F290D">
        <w:rPr>
          <w:rFonts w:ascii="TH SarabunPSK" w:hAnsi="TH SarabunPSK" w:cs="TH SarabunPSK"/>
          <w:sz w:val="32"/>
          <w:szCs w:val="32"/>
        </w:rPr>
        <w:tab/>
        <w:t>3.</w:t>
      </w:r>
      <w:r w:rsidRPr="00BF290D">
        <w:rPr>
          <w:rFonts w:ascii="TH SarabunPSK" w:hAnsi="TH SarabunPSK" w:cs="TH SarabunPSK"/>
          <w:sz w:val="32"/>
          <w:szCs w:val="32"/>
          <w:cs/>
        </w:rPr>
        <w:t xml:space="preserve"> ผู้แต่งชาวต่างประเทศ ให้ขึ้นต้นด้วยชื่อสกุล ตามด้วยตัวอักษรย่อชื่อต้นโดย เว้น 1 ระยะ และอักษรย่อชื่อกลาง (ถ้ามี) ทั้งนี้การกลับชื่อสกุลให้ใช้ตามความนิยมของคนในชาตินั้น โดยใช้เครื่องหมายจุลภาคคั่นระหว่างชื่อสกุลและอักษรย่อชื่อต้น อักษรย่อชื่อกลาง หากกรณีที่ผู้แต่งมีคำต่อท้าย เช่น</w:t>
      </w:r>
      <w:r w:rsidR="00BE04E1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BF290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F290D">
        <w:rPr>
          <w:rFonts w:ascii="TH SarabunPSK" w:hAnsi="TH SarabunPSK" w:cs="TH SarabunPSK"/>
          <w:sz w:val="32"/>
          <w:szCs w:val="32"/>
        </w:rPr>
        <w:t xml:space="preserve">Jr. </w:t>
      </w:r>
      <w:r w:rsidRPr="00BF290D">
        <w:rPr>
          <w:rFonts w:ascii="TH SarabunPSK" w:hAnsi="TH SarabunPSK" w:cs="TH SarabunPSK"/>
          <w:sz w:val="32"/>
          <w:szCs w:val="32"/>
          <w:cs/>
        </w:rPr>
        <w:t>หรือคำอื่น ๆ ให้ใส่คำดังกล่าวต่อท้ายอักษรย่อชื่อต้น (ถ้ามี) โดยคั่นด้วยเครื่องหมายจุลภาค</w:t>
      </w:r>
    </w:p>
    <w:p w14:paraId="7266A508" w14:textId="1E1A36FE" w:rsidR="00156F31" w:rsidRPr="00BF290D" w:rsidRDefault="00BF290D" w:rsidP="001D4ED7">
      <w:pPr>
        <w:tabs>
          <w:tab w:val="left" w:pos="426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F290D">
        <w:rPr>
          <w:rFonts w:ascii="TH SarabunPSK" w:hAnsi="TH SarabunPSK" w:cs="TH SarabunPSK"/>
          <w:sz w:val="32"/>
          <w:szCs w:val="32"/>
          <w:cs/>
        </w:rPr>
        <w:tab/>
        <w:t xml:space="preserve">4. ผู้แต่งที่เป็นสถาบัน ให้ลงรายการโดยเรียงลำดับจากหน่วยงานใหญ่ไปหาหน่วยงานรอง </w:t>
      </w:r>
      <w:r w:rsidR="001D4ED7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BF290D">
        <w:rPr>
          <w:rFonts w:ascii="TH SarabunPSK" w:hAnsi="TH SarabunPSK" w:cs="TH SarabunPSK"/>
          <w:sz w:val="32"/>
          <w:szCs w:val="32"/>
          <w:cs/>
        </w:rPr>
        <w:t>ในการอ้างอิงในเนื้อหาหลังข้อความและรายการอ้างอิงท้ายบท โดยเว้นวรรคจากชื่อหน่วยใหญ่ไปหา</w:t>
      </w:r>
      <w:r w:rsidR="001D4ED7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BF290D">
        <w:rPr>
          <w:rFonts w:ascii="TH SarabunPSK" w:hAnsi="TH SarabunPSK" w:cs="TH SarabunPSK"/>
          <w:sz w:val="32"/>
          <w:szCs w:val="32"/>
          <w:cs/>
        </w:rPr>
        <w:t>ชื่อหน่วยงาน</w:t>
      </w:r>
      <w:r w:rsidR="001D4E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F290D">
        <w:rPr>
          <w:rFonts w:ascii="TH SarabunPSK" w:hAnsi="TH SarabunPSK" w:cs="TH SarabunPSK"/>
          <w:sz w:val="32"/>
          <w:szCs w:val="32"/>
          <w:cs/>
        </w:rPr>
        <w:t xml:space="preserve">รองเว้น 1 เคาะ (ถ้าเป็นภาษาอังกฤษใส่เครื่องหมาย </w:t>
      </w:r>
      <w:r w:rsidRPr="00BF290D">
        <w:rPr>
          <w:rFonts w:ascii="TH SarabunPSK" w:hAnsi="TH SarabunPSK" w:cs="TH SarabunPSK"/>
          <w:sz w:val="32"/>
          <w:szCs w:val="32"/>
        </w:rPr>
        <w:t xml:space="preserve">, ) </w:t>
      </w:r>
      <w:r w:rsidRPr="00BF290D">
        <w:rPr>
          <w:rFonts w:ascii="TH SarabunPSK" w:hAnsi="TH SarabunPSK" w:cs="TH SarabunPSK"/>
          <w:sz w:val="32"/>
          <w:szCs w:val="32"/>
          <w:cs/>
        </w:rPr>
        <w:t>ระหว่างหน่วยงานใหญ่และ</w:t>
      </w:r>
      <w:r w:rsidRPr="00BF290D">
        <w:rPr>
          <w:rFonts w:ascii="TH SarabunPSK" w:hAnsi="TH SarabunPSK" w:cs="TH SarabunPSK"/>
          <w:sz w:val="32"/>
          <w:szCs w:val="32"/>
          <w:cs/>
        </w:rPr>
        <w:lastRenderedPageBreak/>
        <w:t>หน่วยงานรอง ส่วนการอ้างอิงในเนื้อหาหน้าข้อความ ให้ลงรายการโดยเรียงลำดับจากหน่วยงานรองไปหาหน่วยงานใหญ่</w:t>
      </w:r>
    </w:p>
    <w:p w14:paraId="68833306" w14:textId="74F52548" w:rsidR="00627578" w:rsidRPr="00337058" w:rsidRDefault="00BF290D" w:rsidP="00B678CA">
      <w:pPr>
        <w:tabs>
          <w:tab w:val="left" w:pos="426"/>
        </w:tabs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  <w:r w:rsidRPr="00BF290D">
        <w:rPr>
          <w:rFonts w:ascii="TH SarabunPSK" w:hAnsi="TH SarabunPSK" w:cs="TH SarabunPSK"/>
          <w:sz w:val="32"/>
          <w:szCs w:val="32"/>
        </w:rPr>
        <w:tab/>
      </w:r>
      <w:r w:rsidRPr="00337058">
        <w:rPr>
          <w:rFonts w:ascii="TH SarabunPSK" w:hAnsi="TH SarabunPSK" w:cs="TH SarabunPSK"/>
          <w:sz w:val="32"/>
          <w:szCs w:val="32"/>
        </w:rPr>
        <w:t xml:space="preserve">5. </w:t>
      </w:r>
      <w:r w:rsidRPr="00337058">
        <w:rPr>
          <w:rFonts w:ascii="TH SarabunPSK" w:hAnsi="TH SarabunPSK" w:cs="TH SarabunPSK"/>
          <w:sz w:val="32"/>
          <w:szCs w:val="32"/>
          <w:cs/>
        </w:rPr>
        <w:t xml:space="preserve">โปรดสังเกตการเขียนรายการอ้างอิง ชื่อเรื่องและชื่อวารสาร/นิตยสาร/หนังสือพิมพ์และปีที่ </w:t>
      </w:r>
      <w:r w:rsidR="00BE04E1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337058">
        <w:rPr>
          <w:rFonts w:ascii="TH SarabunPSK" w:hAnsi="TH SarabunPSK" w:cs="TH SarabunPSK"/>
          <w:sz w:val="32"/>
          <w:szCs w:val="32"/>
          <w:cs/>
        </w:rPr>
        <w:t>ใช้แบบอักษรตัวเอน</w:t>
      </w:r>
    </w:p>
    <w:bookmarkEnd w:id="0"/>
    <w:p w14:paraId="1379D096" w14:textId="5B9DA325" w:rsidR="00430B91" w:rsidRPr="00430B91" w:rsidRDefault="00E13689" w:rsidP="00430B91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4.2 </w:t>
      </w:r>
      <w:r w:rsidR="00430B91" w:rsidRPr="00430B91">
        <w:rPr>
          <w:rFonts w:ascii="TH SarabunPSK" w:hAnsi="TH SarabunPSK" w:cs="TH SarabunPSK"/>
          <w:b/>
          <w:bCs/>
          <w:sz w:val="32"/>
          <w:szCs w:val="32"/>
          <w:cs/>
        </w:rPr>
        <w:t>การอ้างอิงในเนื้อหา (</w:t>
      </w:r>
      <w:r w:rsidR="00430B91" w:rsidRPr="00430B91">
        <w:rPr>
          <w:rFonts w:ascii="TH SarabunPSK" w:hAnsi="TH SarabunPSK" w:cs="TH SarabunPSK"/>
          <w:b/>
          <w:bCs/>
          <w:sz w:val="32"/>
          <w:szCs w:val="32"/>
        </w:rPr>
        <w:t xml:space="preserve">In-text citation) </w:t>
      </w:r>
    </w:p>
    <w:p w14:paraId="10AA95C6" w14:textId="19CE53F3" w:rsidR="00430B91" w:rsidRPr="00C534B2" w:rsidRDefault="00906052" w:rsidP="00906052">
      <w:pPr>
        <w:tabs>
          <w:tab w:val="left" w:pos="284"/>
        </w:tabs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156F31">
        <w:rPr>
          <w:rFonts w:ascii="TH SarabunPSK" w:hAnsi="TH SarabunPSK" w:cs="TH SarabunPSK"/>
          <w:b/>
          <w:bCs/>
          <w:sz w:val="32"/>
          <w:szCs w:val="32"/>
        </w:rPr>
        <w:t>4</w:t>
      </w:r>
      <w:r w:rsidR="00430B91" w:rsidRPr="00C534B2">
        <w:rPr>
          <w:rFonts w:ascii="TH SarabunPSK" w:hAnsi="TH SarabunPSK" w:cs="TH SarabunPSK"/>
          <w:b/>
          <w:bCs/>
          <w:sz w:val="32"/>
          <w:szCs w:val="32"/>
        </w:rPr>
        <w:t>.</w:t>
      </w:r>
      <w:r w:rsidR="00E13689"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430B91" w:rsidRPr="00C534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30B91" w:rsidRPr="00C534B2">
        <w:rPr>
          <w:rFonts w:ascii="TH SarabunPSK" w:hAnsi="TH SarabunPSK" w:cs="TH SarabunPSK"/>
          <w:b/>
          <w:bCs/>
          <w:sz w:val="32"/>
          <w:szCs w:val="32"/>
          <w:cs/>
        </w:rPr>
        <w:t>รูปแบบการอ้างอิงในเนื้อหา</w:t>
      </w:r>
      <w:r w:rsidR="00430B91" w:rsidRPr="00C534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26B5455B" w14:textId="331A7BDF" w:rsidR="00FE1E05" w:rsidRPr="00FE1E05" w:rsidRDefault="00906052" w:rsidP="00FE1E05">
      <w:pPr>
        <w:ind w:left="720" w:hanging="11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 </w:t>
      </w:r>
      <w:r w:rsidR="00430B91" w:rsidRPr="00FE1E05">
        <w:rPr>
          <w:rFonts w:ascii="TH SarabunPSK" w:hAnsi="TH SarabunPSK" w:cs="TH SarabunPSK"/>
          <w:spacing w:val="-2"/>
          <w:sz w:val="32"/>
          <w:szCs w:val="32"/>
          <w:cs/>
        </w:rPr>
        <w:t xml:space="preserve">การเขียนอ้างอิงแบบ </w:t>
      </w:r>
      <w:r w:rsidR="00430B91" w:rsidRPr="00FE1E05">
        <w:rPr>
          <w:rFonts w:ascii="TH SarabunPSK" w:hAnsi="TH SarabunPSK" w:cs="TH SarabunPSK"/>
          <w:spacing w:val="-2"/>
          <w:sz w:val="32"/>
          <w:szCs w:val="32"/>
        </w:rPr>
        <w:t xml:space="preserve">APA 7 th </w:t>
      </w:r>
      <w:r w:rsidR="00430B91" w:rsidRPr="00FE1E05">
        <w:rPr>
          <w:rFonts w:ascii="TH SarabunPSK" w:hAnsi="TH SarabunPSK" w:cs="TH SarabunPSK"/>
          <w:spacing w:val="-2"/>
          <w:sz w:val="32"/>
          <w:szCs w:val="32"/>
          <w:cs/>
        </w:rPr>
        <w:t>เป็นวิธีการอ้างอิงแบบนาม-ปี (</w:t>
      </w:r>
      <w:r w:rsidR="00430B91" w:rsidRPr="00FE1E05">
        <w:rPr>
          <w:rFonts w:ascii="TH SarabunPSK" w:hAnsi="TH SarabunPSK" w:cs="TH SarabunPSK"/>
          <w:spacing w:val="-2"/>
          <w:sz w:val="32"/>
          <w:szCs w:val="32"/>
        </w:rPr>
        <w:t xml:space="preserve">author-date citation system) </w:t>
      </w:r>
    </w:p>
    <w:p w14:paraId="5F729C8E" w14:textId="2AA12736" w:rsidR="00430B91" w:rsidRPr="00FE1E05" w:rsidRDefault="00430B91" w:rsidP="00FE1E05">
      <w:pPr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430B91">
        <w:rPr>
          <w:rFonts w:ascii="TH SarabunPSK" w:hAnsi="TH SarabunPSK" w:cs="TH SarabunPSK"/>
          <w:sz w:val="32"/>
          <w:szCs w:val="32"/>
          <w:cs/>
        </w:rPr>
        <w:t>โดยระบุชื่อผู้แต่ง ปีที่พิมพ์ ไว้ข้างหลังของข้อความที่ต้องการอ้างอิง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7E62C8C9" w14:textId="44752E41" w:rsidR="00430B91" w:rsidRDefault="00430B91" w:rsidP="00906052">
      <w:pPr>
        <w:ind w:firstLine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30B91">
        <w:rPr>
          <w:rFonts w:ascii="TH SarabunPSK" w:hAnsi="TH SarabunPSK" w:cs="TH SarabunPSK"/>
          <w:sz w:val="32"/>
          <w:szCs w:val="32"/>
        </w:rPr>
        <w:t xml:space="preserve">1) </w:t>
      </w:r>
      <w:r w:rsidRPr="00430B91">
        <w:rPr>
          <w:rFonts w:ascii="TH SarabunPSK" w:hAnsi="TH SarabunPSK" w:cs="TH SarabunPSK"/>
          <w:sz w:val="32"/>
          <w:szCs w:val="32"/>
          <w:cs/>
        </w:rPr>
        <w:t>รายการอ้างอิงภาษาไทย</w:t>
      </w:r>
      <w:r w:rsidRPr="00430B91">
        <w:rPr>
          <w:rFonts w:ascii="TH SarabunPSK" w:hAnsi="TH SarabunPSK" w:cs="TH SarabunPSK"/>
          <w:sz w:val="32"/>
          <w:szCs w:val="32"/>
        </w:rPr>
        <w:t xml:space="preserve"> &gt;&gt; </w:t>
      </w:r>
      <w:r w:rsidRPr="00430B91">
        <w:rPr>
          <w:rFonts w:ascii="TH SarabunPSK" w:hAnsi="TH SarabunPSK" w:cs="TH SarabunPSK"/>
          <w:sz w:val="32"/>
          <w:szCs w:val="32"/>
          <w:cs/>
        </w:rPr>
        <w:t xml:space="preserve">ให้เขียน ชื่อ นามสกุล ของผู้แต่ง เว้น </w:t>
      </w:r>
      <w:r w:rsidRPr="00430B91">
        <w:rPr>
          <w:rFonts w:ascii="TH SarabunPSK" w:hAnsi="TH SarabunPSK" w:cs="TH SarabunPSK"/>
          <w:sz w:val="32"/>
          <w:szCs w:val="32"/>
        </w:rPr>
        <w:t xml:space="preserve">1 </w:t>
      </w:r>
      <w:r w:rsidRPr="00430B91">
        <w:rPr>
          <w:rFonts w:ascii="TH SarabunPSK" w:hAnsi="TH SarabunPSK" w:cs="TH SarabunPSK"/>
          <w:sz w:val="32"/>
          <w:szCs w:val="32"/>
          <w:cs/>
        </w:rPr>
        <w:t>ตัวอักษร เครื่องหมาย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  <w:r w:rsidRPr="00430B91">
        <w:rPr>
          <w:rFonts w:ascii="TH SarabunPSK" w:hAnsi="TH SarabunPSK" w:cs="TH SarabunPSK"/>
          <w:sz w:val="32"/>
          <w:szCs w:val="32"/>
          <w:cs/>
        </w:rPr>
        <w:t>จุลภาค (</w:t>
      </w:r>
      <w:r w:rsidRPr="00430B91">
        <w:rPr>
          <w:rFonts w:ascii="TH SarabunPSK" w:hAnsi="TH SarabunPSK" w:cs="TH SarabunPSK"/>
          <w:sz w:val="32"/>
          <w:szCs w:val="32"/>
        </w:rPr>
        <w:t xml:space="preserve">,) </w:t>
      </w:r>
      <w:r w:rsidRPr="00430B91">
        <w:rPr>
          <w:rFonts w:ascii="TH SarabunPSK" w:hAnsi="TH SarabunPSK" w:cs="TH SarabunPSK"/>
          <w:sz w:val="32"/>
          <w:szCs w:val="32"/>
          <w:cs/>
        </w:rPr>
        <w:t xml:space="preserve">เว้น </w:t>
      </w:r>
      <w:r w:rsidRPr="00430B91">
        <w:rPr>
          <w:rFonts w:ascii="TH SarabunPSK" w:hAnsi="TH SarabunPSK" w:cs="TH SarabunPSK"/>
          <w:sz w:val="32"/>
          <w:szCs w:val="32"/>
        </w:rPr>
        <w:t xml:space="preserve">1 </w:t>
      </w:r>
      <w:r w:rsidRPr="00430B91">
        <w:rPr>
          <w:rFonts w:ascii="TH SarabunPSK" w:hAnsi="TH SarabunPSK" w:cs="TH SarabunPSK"/>
          <w:sz w:val="32"/>
          <w:szCs w:val="32"/>
          <w:cs/>
        </w:rPr>
        <w:t>ตัวอักษร ตามด้วยปีพิมพ์ กรณีที่ไม่มีปีพิมพ์ให้ใช้คำว่า “ม.ป.ป.” หมายถึง ไม่ปรากฏ</w:t>
      </w:r>
      <w:r w:rsidR="00BE04E1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430B91">
        <w:rPr>
          <w:rFonts w:ascii="TH SarabunPSK" w:hAnsi="TH SarabunPSK" w:cs="TH SarabunPSK"/>
          <w:sz w:val="32"/>
          <w:szCs w:val="32"/>
          <w:cs/>
        </w:rPr>
        <w:t>ปีพิมพ์</w:t>
      </w:r>
      <w:r w:rsidRPr="00430B91">
        <w:rPr>
          <w:rFonts w:ascii="TH SarabunPSK" w:hAnsi="TH SarabunPSK" w:cs="TH SarabunPSK"/>
          <w:sz w:val="32"/>
          <w:szCs w:val="32"/>
        </w:rPr>
        <w:t xml:space="preserve"> (</w:t>
      </w:r>
      <w:r w:rsidRPr="00430B91">
        <w:rPr>
          <w:rFonts w:ascii="TH SarabunPSK" w:hAnsi="TH SarabunPSK" w:cs="TH SarabunPSK"/>
          <w:sz w:val="32"/>
          <w:szCs w:val="32"/>
          <w:cs/>
        </w:rPr>
        <w:t>กรณีที่ไม่ปรากฏเลขหน้าให้ลงแค่ชื่อผู้แต่งกับปีพิมพ์)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  <w:r w:rsidR="004360AC">
        <w:rPr>
          <w:rFonts w:ascii="TH SarabunPSK" w:hAnsi="TH SarabunPSK" w:cs="TH SarabunPSK" w:hint="cs"/>
          <w:sz w:val="32"/>
          <w:szCs w:val="32"/>
          <w:cs/>
        </w:rPr>
        <w:t>(ดูตัวอย่างในภาคผนวก จ)</w:t>
      </w:r>
    </w:p>
    <w:p w14:paraId="4103CDDE" w14:textId="77777777" w:rsidR="00430B91" w:rsidRDefault="00430B91" w:rsidP="00906052">
      <w:pPr>
        <w:ind w:firstLine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30B91">
        <w:rPr>
          <w:rFonts w:ascii="TH SarabunPSK" w:hAnsi="TH SarabunPSK" w:cs="TH SarabunPSK"/>
          <w:sz w:val="32"/>
          <w:szCs w:val="32"/>
        </w:rPr>
        <w:t xml:space="preserve">- </w:t>
      </w:r>
      <w:r w:rsidRPr="00430B91">
        <w:rPr>
          <w:rFonts w:ascii="TH SarabunPSK" w:hAnsi="TH SarabunPSK" w:cs="TH SarabunPSK"/>
          <w:sz w:val="32"/>
          <w:szCs w:val="32"/>
          <w:cs/>
        </w:rPr>
        <w:t>ผู้แต่ง (ปีพิมพ์) กรณีระบุชื่อผู้แต่งในเนื้อหา เช่น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5B011DE6" w14:textId="77777777" w:rsidR="00430B91" w:rsidRDefault="00430B91" w:rsidP="00906052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 2" w:char="F0A0"/>
      </w:r>
      <w:r w:rsidRPr="00430B91">
        <w:rPr>
          <w:rFonts w:ascii="TH SarabunPSK" w:hAnsi="TH SarabunPSK" w:cs="TH SarabunPSK"/>
          <w:sz w:val="32"/>
          <w:szCs w:val="32"/>
          <w:cs/>
        </w:rPr>
        <w:t xml:space="preserve"> วรวิทย์ จันทร์สุวรรณ (</w:t>
      </w:r>
      <w:r w:rsidRPr="00430B91">
        <w:rPr>
          <w:rFonts w:ascii="TH SarabunPSK" w:hAnsi="TH SarabunPSK" w:cs="TH SarabunPSK"/>
          <w:sz w:val="32"/>
          <w:szCs w:val="32"/>
        </w:rPr>
        <w:t xml:space="preserve">2563) </w:t>
      </w:r>
      <w:r w:rsidRPr="00430B91">
        <w:rPr>
          <w:rFonts w:ascii="TH SarabunPSK" w:hAnsi="TH SarabunPSK" w:cs="TH SarabunPSK"/>
          <w:sz w:val="32"/>
          <w:szCs w:val="32"/>
          <w:cs/>
        </w:rPr>
        <w:t>ระบุความหมายของเคมีวิเคราะห์ไว้ว่า…..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6B3C1F1E" w14:textId="19CCFE26" w:rsidR="00430B91" w:rsidRDefault="00430B91" w:rsidP="00906052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430B91">
        <w:rPr>
          <w:rFonts w:ascii="TH SarabunPSK" w:hAnsi="TH SarabunPSK" w:cs="TH SarabunPSK"/>
          <w:sz w:val="32"/>
          <w:szCs w:val="32"/>
        </w:rPr>
        <w:t>- (</w:t>
      </w:r>
      <w:r w:rsidRPr="00430B91">
        <w:rPr>
          <w:rFonts w:ascii="TH SarabunPSK" w:hAnsi="TH SarabunPSK" w:cs="TH SarabunPSK"/>
          <w:sz w:val="32"/>
          <w:szCs w:val="32"/>
          <w:cs/>
        </w:rPr>
        <w:t>ผู้แต่ง</w:t>
      </w:r>
      <w:r w:rsidRPr="00430B91">
        <w:rPr>
          <w:rFonts w:ascii="TH SarabunPSK" w:hAnsi="TH SarabunPSK" w:cs="TH SarabunPSK"/>
          <w:sz w:val="32"/>
          <w:szCs w:val="32"/>
        </w:rPr>
        <w:t xml:space="preserve">, </w:t>
      </w:r>
      <w:r w:rsidRPr="00430B91">
        <w:rPr>
          <w:rFonts w:ascii="TH SarabunPSK" w:hAnsi="TH SarabunPSK" w:cs="TH SarabunPSK"/>
          <w:sz w:val="32"/>
          <w:szCs w:val="32"/>
          <w:cs/>
        </w:rPr>
        <w:t>ปีพิมพ์) กรณีอ้างอิงท้ายข้อความ เช่น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02D497C8" w14:textId="77777777" w:rsidR="00844A71" w:rsidRDefault="00430B91" w:rsidP="00844A71">
      <w:pPr>
        <w:ind w:left="720" w:firstLine="131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 2" w:char="F0A0"/>
      </w:r>
      <w:r w:rsidRPr="00430B91">
        <w:rPr>
          <w:rFonts w:ascii="TH SarabunPSK" w:hAnsi="TH SarabunPSK" w:cs="TH SarabunPSK"/>
          <w:sz w:val="32"/>
          <w:szCs w:val="32"/>
        </w:rPr>
        <w:t xml:space="preserve"> ……</w:t>
      </w:r>
      <w:r w:rsidRPr="00430B91">
        <w:rPr>
          <w:rFonts w:ascii="TH SarabunPSK" w:hAnsi="TH SarabunPSK" w:cs="TH SarabunPSK"/>
          <w:sz w:val="32"/>
          <w:szCs w:val="32"/>
          <w:cs/>
        </w:rPr>
        <w:t>ศาสตร์แห่งเคมีวิเคราะห์ไม่เพียงแต่อาศัยหลักการทางทฤษฎีเท่านั้น แต่ยังต้องอาศัย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0DEDAC7B" w14:textId="0932F458" w:rsidR="00C534B2" w:rsidRDefault="00430B91" w:rsidP="00844A7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E04E1">
        <w:rPr>
          <w:rFonts w:ascii="TH SarabunPSK" w:hAnsi="TH SarabunPSK" w:cs="TH SarabunPSK"/>
          <w:spacing w:val="-4"/>
          <w:sz w:val="32"/>
          <w:szCs w:val="32"/>
          <w:cs/>
        </w:rPr>
        <w:t>ขั้นตอนการปฏิบัติงานที่ผู้ทดลองต้องเข้าใจอย่างลึกซึ้ง เพราะเราไม่อาจทราบค่าแท้จริง ความคลาดเคลื่อน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  <w:r w:rsidRPr="00430B91">
        <w:rPr>
          <w:rFonts w:ascii="TH SarabunPSK" w:hAnsi="TH SarabunPSK" w:cs="TH SarabunPSK"/>
          <w:sz w:val="32"/>
          <w:szCs w:val="32"/>
          <w:cs/>
        </w:rPr>
        <w:t>ต้องเกิดขึ้นน้อยที่สุดเพื่อให้มีความแม่นมากที่สุด (วรวิทย์ จันทร์สุวรรณ</w:t>
      </w:r>
      <w:r w:rsidRPr="00430B91">
        <w:rPr>
          <w:rFonts w:ascii="TH SarabunPSK" w:hAnsi="TH SarabunPSK" w:cs="TH SarabunPSK"/>
          <w:sz w:val="32"/>
          <w:szCs w:val="32"/>
        </w:rPr>
        <w:t>, 2563</w:t>
      </w:r>
      <w:r w:rsidR="00844A71">
        <w:rPr>
          <w:rFonts w:ascii="TH SarabunPSK" w:hAnsi="TH SarabunPSK" w:cs="TH SarabunPSK" w:hint="cs"/>
          <w:sz w:val="32"/>
          <w:szCs w:val="32"/>
          <w:cs/>
        </w:rPr>
        <w:t>)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537BB4BC" w14:textId="4C4D53A8" w:rsidR="00C534B2" w:rsidRDefault="00430B91" w:rsidP="00906052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430B91">
        <w:rPr>
          <w:rFonts w:ascii="TH SarabunPSK" w:hAnsi="TH SarabunPSK" w:cs="TH SarabunPSK"/>
          <w:sz w:val="32"/>
          <w:szCs w:val="32"/>
        </w:rPr>
        <w:t xml:space="preserve">2) </w:t>
      </w:r>
      <w:r w:rsidRPr="00430B91">
        <w:rPr>
          <w:rFonts w:ascii="TH SarabunPSK" w:hAnsi="TH SarabunPSK" w:cs="TH SarabunPSK"/>
          <w:sz w:val="32"/>
          <w:szCs w:val="32"/>
          <w:cs/>
        </w:rPr>
        <w:t>รายการอ้างอิงภาษาอังกฤษ</w:t>
      </w:r>
      <w:r w:rsidRPr="00430B91">
        <w:rPr>
          <w:rFonts w:ascii="TH SarabunPSK" w:hAnsi="TH SarabunPSK" w:cs="TH SarabunPSK"/>
          <w:sz w:val="32"/>
          <w:szCs w:val="32"/>
        </w:rPr>
        <w:t xml:space="preserve"> &gt;&gt; </w:t>
      </w:r>
      <w:r w:rsidRPr="00430B91">
        <w:rPr>
          <w:rFonts w:ascii="TH SarabunPSK" w:hAnsi="TH SarabunPSK" w:cs="TH SarabunPSK"/>
          <w:sz w:val="32"/>
          <w:szCs w:val="32"/>
          <w:cs/>
        </w:rPr>
        <w:t xml:space="preserve">ให้เขียนนามสกุลของผู้แต่งทับศัพท์เป็นภาษาไทยก่อน </w:t>
      </w:r>
      <w:r w:rsidR="00BE04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30B91">
        <w:rPr>
          <w:rFonts w:ascii="TH SarabunPSK" w:hAnsi="TH SarabunPSK" w:cs="TH SarabunPSK"/>
          <w:sz w:val="32"/>
          <w:szCs w:val="32"/>
          <w:cs/>
        </w:rPr>
        <w:t xml:space="preserve">เว้น </w:t>
      </w:r>
      <w:r w:rsidRPr="00430B91">
        <w:rPr>
          <w:rFonts w:ascii="TH SarabunPSK" w:hAnsi="TH SarabunPSK" w:cs="TH SarabunPSK"/>
          <w:sz w:val="32"/>
          <w:szCs w:val="32"/>
        </w:rPr>
        <w:t xml:space="preserve">1 </w:t>
      </w:r>
      <w:r w:rsidRPr="00430B91">
        <w:rPr>
          <w:rFonts w:ascii="TH SarabunPSK" w:hAnsi="TH SarabunPSK" w:cs="TH SarabunPSK"/>
          <w:sz w:val="32"/>
          <w:szCs w:val="32"/>
          <w:cs/>
        </w:rPr>
        <w:t>ตัวอักษร ตามด้วย นามสกุลภาษาอังกฤษ เครื่องหมายจุลภาค (</w:t>
      </w:r>
      <w:r w:rsidRPr="00430B91">
        <w:rPr>
          <w:rFonts w:ascii="TH SarabunPSK" w:hAnsi="TH SarabunPSK" w:cs="TH SarabunPSK"/>
          <w:sz w:val="32"/>
          <w:szCs w:val="32"/>
        </w:rPr>
        <w:t xml:space="preserve">,) </w:t>
      </w:r>
      <w:r w:rsidRPr="00430B91">
        <w:rPr>
          <w:rFonts w:ascii="TH SarabunPSK" w:hAnsi="TH SarabunPSK" w:cs="TH SarabunPSK"/>
          <w:sz w:val="32"/>
          <w:szCs w:val="32"/>
          <w:cs/>
        </w:rPr>
        <w:t xml:space="preserve">เว้น </w:t>
      </w:r>
      <w:r w:rsidRPr="00430B91">
        <w:rPr>
          <w:rFonts w:ascii="TH SarabunPSK" w:hAnsi="TH SarabunPSK" w:cs="TH SarabunPSK"/>
          <w:sz w:val="32"/>
          <w:szCs w:val="32"/>
        </w:rPr>
        <w:t xml:space="preserve">1 </w:t>
      </w:r>
      <w:r w:rsidRPr="00430B91">
        <w:rPr>
          <w:rFonts w:ascii="TH SarabunPSK" w:hAnsi="TH SarabunPSK" w:cs="TH SarabunPSK"/>
          <w:sz w:val="32"/>
          <w:szCs w:val="32"/>
          <w:cs/>
        </w:rPr>
        <w:t>ตัวอักษร และปีพิมพ์ในวงเล็บ กรณีที่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  <w:r w:rsidRPr="00430B91">
        <w:rPr>
          <w:rFonts w:ascii="TH SarabunPSK" w:hAnsi="TH SarabunPSK" w:cs="TH SarabunPSK"/>
          <w:sz w:val="32"/>
          <w:szCs w:val="32"/>
          <w:cs/>
        </w:rPr>
        <w:t>ไม่มีปีพิมพ์ใช้คำว่า “</w:t>
      </w:r>
      <w:r w:rsidRPr="00430B91">
        <w:rPr>
          <w:rFonts w:ascii="TH SarabunPSK" w:hAnsi="TH SarabunPSK" w:cs="TH SarabunPSK"/>
          <w:sz w:val="32"/>
          <w:szCs w:val="32"/>
        </w:rPr>
        <w:t xml:space="preserve">n.d.” </w:t>
      </w:r>
      <w:r w:rsidRPr="00430B91">
        <w:rPr>
          <w:rFonts w:ascii="TH SarabunPSK" w:hAnsi="TH SarabunPSK" w:cs="TH SarabunPSK"/>
          <w:sz w:val="32"/>
          <w:szCs w:val="32"/>
          <w:cs/>
        </w:rPr>
        <w:t xml:space="preserve">หมายถึง </w:t>
      </w:r>
      <w:r w:rsidRPr="00430B91">
        <w:rPr>
          <w:rFonts w:ascii="TH SarabunPSK" w:hAnsi="TH SarabunPSK" w:cs="TH SarabunPSK"/>
          <w:sz w:val="32"/>
          <w:szCs w:val="32"/>
        </w:rPr>
        <w:t xml:space="preserve">no date </w:t>
      </w:r>
      <w:r w:rsidRPr="00430B91">
        <w:rPr>
          <w:rFonts w:ascii="TH SarabunPSK" w:hAnsi="TH SarabunPSK" w:cs="TH SarabunPSK"/>
          <w:sz w:val="32"/>
          <w:szCs w:val="32"/>
          <w:cs/>
        </w:rPr>
        <w:t>เช่น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03473713" w14:textId="47921DBD" w:rsidR="00C534B2" w:rsidRDefault="00C534B2" w:rsidP="00906052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 2" w:char="F0A0"/>
      </w:r>
      <w:r w:rsidR="00430B91" w:rsidRPr="00430B91">
        <w:rPr>
          <w:rFonts w:ascii="TH SarabunPSK" w:hAnsi="TH SarabunPSK" w:cs="TH SarabunPSK"/>
          <w:sz w:val="32"/>
          <w:szCs w:val="32"/>
          <w:cs/>
        </w:rPr>
        <w:t xml:space="preserve"> วอคเกอร์ (</w:t>
      </w:r>
      <w:r w:rsidR="00430B91" w:rsidRPr="00430B91">
        <w:rPr>
          <w:rFonts w:ascii="TH SarabunPSK" w:hAnsi="TH SarabunPSK" w:cs="TH SarabunPSK"/>
          <w:sz w:val="32"/>
          <w:szCs w:val="32"/>
        </w:rPr>
        <w:t xml:space="preserve">Walker, 2007) </w:t>
      </w:r>
      <w:r w:rsidR="00430B91" w:rsidRPr="00430B91">
        <w:rPr>
          <w:rFonts w:ascii="TH SarabunPSK" w:hAnsi="TH SarabunPSK" w:cs="TH SarabunPSK"/>
          <w:sz w:val="32"/>
          <w:szCs w:val="32"/>
          <w:cs/>
        </w:rPr>
        <w:t>อธิบายว่า ………..</w:t>
      </w:r>
      <w:r w:rsidR="00430B91"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4E72F170" w14:textId="3B8161B5" w:rsidR="00C534B2" w:rsidRPr="00C534B2" w:rsidRDefault="00156F31" w:rsidP="00946456">
      <w:pPr>
        <w:tabs>
          <w:tab w:val="left" w:pos="426"/>
          <w:tab w:val="left" w:pos="851"/>
        </w:tabs>
        <w:spacing w:before="240"/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430B91" w:rsidRPr="00C534B2">
        <w:rPr>
          <w:rFonts w:ascii="TH SarabunPSK" w:hAnsi="TH SarabunPSK" w:cs="TH SarabunPSK"/>
          <w:b/>
          <w:bCs/>
          <w:sz w:val="32"/>
          <w:szCs w:val="32"/>
        </w:rPr>
        <w:t>.2</w:t>
      </w:r>
      <w:r w:rsidR="00E13689">
        <w:rPr>
          <w:rFonts w:ascii="TH SarabunPSK" w:hAnsi="TH SarabunPSK" w:cs="TH SarabunPSK"/>
          <w:b/>
          <w:bCs/>
          <w:sz w:val="32"/>
          <w:szCs w:val="32"/>
        </w:rPr>
        <w:t>.2</w:t>
      </w:r>
      <w:r w:rsidR="00430B91" w:rsidRPr="00C534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30B91" w:rsidRPr="00C534B2">
        <w:rPr>
          <w:rFonts w:ascii="TH SarabunPSK" w:hAnsi="TH SarabunPSK" w:cs="TH SarabunPSK"/>
          <w:b/>
          <w:bCs/>
          <w:sz w:val="32"/>
          <w:szCs w:val="32"/>
          <w:cs/>
        </w:rPr>
        <w:t>การอ้างอิงชื่อผู้แต่งก่อนข้อความ</w:t>
      </w:r>
      <w:r w:rsidR="00430B91" w:rsidRPr="00C534B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1ECF57B3" w14:textId="77777777" w:rsidR="00C534B2" w:rsidRDefault="00430B91" w:rsidP="00946456">
      <w:pPr>
        <w:ind w:left="273" w:firstLine="578"/>
        <w:jc w:val="thaiDistribute"/>
        <w:rPr>
          <w:rFonts w:ascii="TH SarabunPSK" w:hAnsi="TH SarabunPSK" w:cs="TH SarabunPSK"/>
          <w:sz w:val="32"/>
          <w:szCs w:val="32"/>
        </w:rPr>
      </w:pPr>
      <w:r w:rsidRPr="00430B91">
        <w:rPr>
          <w:rFonts w:ascii="TH SarabunPSK" w:hAnsi="TH SarabunPSK" w:cs="TH SarabunPSK"/>
          <w:sz w:val="32"/>
          <w:szCs w:val="32"/>
        </w:rPr>
        <w:t xml:space="preserve">1) </w:t>
      </w:r>
      <w:r w:rsidRPr="00430B91">
        <w:rPr>
          <w:rFonts w:ascii="TH SarabunPSK" w:hAnsi="TH SarabunPSK" w:cs="TH SarabunPSK"/>
          <w:sz w:val="32"/>
          <w:szCs w:val="32"/>
          <w:cs/>
        </w:rPr>
        <w:t xml:space="preserve">การอ้างอิงที่มีผู้แต่ง </w:t>
      </w:r>
      <w:r w:rsidRPr="00430B91">
        <w:rPr>
          <w:rFonts w:ascii="TH SarabunPSK" w:hAnsi="TH SarabunPSK" w:cs="TH SarabunPSK"/>
          <w:sz w:val="32"/>
          <w:szCs w:val="32"/>
        </w:rPr>
        <w:t xml:space="preserve">1 </w:t>
      </w:r>
      <w:r w:rsidRPr="00430B91">
        <w:rPr>
          <w:rFonts w:ascii="TH SarabunPSK" w:hAnsi="TH SarabunPSK" w:cs="TH SarabunPSK"/>
          <w:sz w:val="32"/>
          <w:szCs w:val="32"/>
          <w:cs/>
        </w:rPr>
        <w:t>คน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259E4E93" w14:textId="77777777" w:rsidR="00476930" w:rsidRDefault="00430B91" w:rsidP="00946456">
      <w:pPr>
        <w:ind w:left="720" w:firstLine="414"/>
        <w:jc w:val="thaiDistribute"/>
        <w:rPr>
          <w:rFonts w:ascii="TH SarabunPSK" w:hAnsi="TH SarabunPSK" w:cs="TH SarabunPSK"/>
          <w:sz w:val="32"/>
          <w:szCs w:val="32"/>
        </w:rPr>
      </w:pPr>
      <w:r w:rsidRPr="00430B91">
        <w:rPr>
          <w:rFonts w:ascii="TH SarabunPSK" w:hAnsi="TH SarabunPSK" w:cs="TH SarabunPSK"/>
          <w:sz w:val="32"/>
          <w:szCs w:val="32"/>
        </w:rPr>
        <w:t xml:space="preserve">- </w:t>
      </w:r>
      <w:r w:rsidRPr="00430B91">
        <w:rPr>
          <w:rFonts w:ascii="TH SarabunPSK" w:hAnsi="TH SarabunPSK" w:cs="TH SarabunPSK"/>
          <w:sz w:val="32"/>
          <w:szCs w:val="32"/>
          <w:cs/>
        </w:rPr>
        <w:t>ภาษาไทย</w:t>
      </w:r>
      <w:r w:rsidRPr="00430B91">
        <w:rPr>
          <w:rFonts w:ascii="TH SarabunPSK" w:hAnsi="TH SarabunPSK" w:cs="TH SarabunPSK"/>
          <w:sz w:val="32"/>
          <w:szCs w:val="32"/>
        </w:rPr>
        <w:t xml:space="preserve"> &gt;&gt; </w:t>
      </w:r>
      <w:r w:rsidRPr="00430B91">
        <w:rPr>
          <w:rFonts w:ascii="TH SarabunPSK" w:hAnsi="TH SarabunPSK" w:cs="TH SarabunPSK"/>
          <w:sz w:val="32"/>
          <w:szCs w:val="32"/>
          <w:cs/>
        </w:rPr>
        <w:t>ชื่อ/สกุล/(ปีพิมพ์) เช่น</w:t>
      </w:r>
      <w:r w:rsidRPr="00430B91">
        <w:rPr>
          <w:rFonts w:ascii="TH SarabunPSK" w:hAnsi="TH SarabunPSK" w:cs="TH SarabunPSK"/>
          <w:sz w:val="32"/>
          <w:szCs w:val="32"/>
        </w:rPr>
        <w:t xml:space="preserve"> </w:t>
      </w:r>
    </w:p>
    <w:p w14:paraId="2F46C5BA" w14:textId="4EF3387A" w:rsidR="00476930" w:rsidRDefault="00476930" w:rsidP="00FA1731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</w:rPr>
        <w:sym w:font="Wingdings 2" w:char="F0A0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30B91" w:rsidRPr="00430B91">
        <w:rPr>
          <w:rFonts w:ascii="TH SarabunPSK" w:hAnsi="TH SarabunPSK" w:cs="TH SarabunPSK"/>
          <w:sz w:val="32"/>
          <w:szCs w:val="32"/>
          <w:cs/>
        </w:rPr>
        <w:t>วรวิทย์ จันทร์สุวรรณ (</w:t>
      </w:r>
      <w:r w:rsidR="00430B91" w:rsidRPr="00430B91">
        <w:rPr>
          <w:rFonts w:ascii="TH SarabunPSK" w:hAnsi="TH SarabunPSK" w:cs="TH SarabunPSK"/>
          <w:sz w:val="32"/>
          <w:szCs w:val="32"/>
        </w:rPr>
        <w:t xml:space="preserve">2563) </w:t>
      </w:r>
      <w:r w:rsidR="00430B91" w:rsidRPr="00430B91">
        <w:rPr>
          <w:rFonts w:ascii="TH SarabunPSK" w:hAnsi="TH SarabunPSK" w:cs="TH SarabunPSK"/>
          <w:sz w:val="32"/>
          <w:szCs w:val="32"/>
          <w:cs/>
        </w:rPr>
        <w:t>ระบุความหมายของเคมีวิเคราะห์ไว้ว่า….</w:t>
      </w:r>
    </w:p>
    <w:p w14:paraId="17F66E18" w14:textId="77777777" w:rsidR="00476930" w:rsidRDefault="00C534B2" w:rsidP="00946456">
      <w:pPr>
        <w:pStyle w:val="ListParagraph"/>
        <w:numPr>
          <w:ilvl w:val="0"/>
          <w:numId w:val="5"/>
        </w:numPr>
        <w:ind w:left="1134" w:firstLine="414"/>
        <w:jc w:val="thaiDistribute"/>
        <w:rPr>
          <w:rFonts w:ascii="TH SarabunPSK" w:hAnsi="TH SarabunPSK" w:cs="TH SarabunPSK"/>
          <w:sz w:val="32"/>
          <w:szCs w:val="32"/>
        </w:rPr>
      </w:pPr>
      <w:r w:rsidRPr="00476930">
        <w:rPr>
          <w:rFonts w:ascii="TH SarabunPSK" w:hAnsi="TH SarabunPSK" w:cs="TH SarabunPSK"/>
          <w:sz w:val="32"/>
          <w:szCs w:val="32"/>
          <w:cs/>
        </w:rPr>
        <w:t>ภาษาอังกฤษ</w:t>
      </w:r>
      <w:r w:rsidRPr="00476930">
        <w:rPr>
          <w:rFonts w:ascii="TH SarabunPSK" w:hAnsi="TH SarabunPSK" w:cs="TH SarabunPSK"/>
          <w:sz w:val="32"/>
          <w:szCs w:val="32"/>
        </w:rPr>
        <w:t xml:space="preserve"> &gt;&gt;</w:t>
      </w:r>
      <w:r w:rsidRPr="00476930">
        <w:rPr>
          <w:rFonts w:ascii="TH SarabunPSK" w:hAnsi="TH SarabunPSK" w:cs="TH SarabunPSK"/>
          <w:sz w:val="32"/>
          <w:szCs w:val="32"/>
          <w:cs/>
        </w:rPr>
        <w:t>สกุล/(ปี) เช่น</w:t>
      </w:r>
      <w:r w:rsidRPr="00476930">
        <w:rPr>
          <w:rFonts w:ascii="TH SarabunPSK" w:hAnsi="TH SarabunPSK" w:cs="TH SarabunPSK"/>
          <w:sz w:val="32"/>
          <w:szCs w:val="32"/>
        </w:rPr>
        <w:t xml:space="preserve"> </w:t>
      </w:r>
    </w:p>
    <w:p w14:paraId="0735C8B7" w14:textId="38F03DDA" w:rsidR="00C534B2" w:rsidRPr="00476930" w:rsidRDefault="00476930" w:rsidP="00FA1731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</w:rPr>
        <w:sym w:font="Wingdings 2" w:char="F0A0"/>
      </w:r>
      <w:r w:rsidR="00C534B2" w:rsidRPr="00476930">
        <w:rPr>
          <w:rFonts w:ascii="TH SarabunPSK" w:hAnsi="TH SarabunPSK" w:cs="TH SarabunPSK"/>
          <w:sz w:val="32"/>
          <w:szCs w:val="32"/>
        </w:rPr>
        <w:t xml:space="preserve"> Miyake (2008) </w:t>
      </w:r>
      <w:r w:rsidR="00C534B2" w:rsidRPr="00476930">
        <w:rPr>
          <w:rFonts w:ascii="TH SarabunPSK" w:hAnsi="TH SarabunPSK" w:cs="TH SarabunPSK"/>
          <w:sz w:val="32"/>
          <w:szCs w:val="32"/>
          <w:cs/>
        </w:rPr>
        <w:t>ได้นิยามความหมายของแรงดึงดูด…..</w:t>
      </w:r>
      <w:r w:rsidR="00C534B2" w:rsidRPr="00476930">
        <w:rPr>
          <w:rFonts w:ascii="TH SarabunPSK" w:hAnsi="TH SarabunPSK" w:cs="TH SarabunPSK"/>
          <w:sz w:val="32"/>
          <w:szCs w:val="32"/>
        </w:rPr>
        <w:t xml:space="preserve"> </w:t>
      </w:r>
    </w:p>
    <w:p w14:paraId="2501464D" w14:textId="77777777" w:rsidR="00C534B2" w:rsidRPr="00C534B2" w:rsidRDefault="00C534B2" w:rsidP="00FA1731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C534B2">
        <w:rPr>
          <w:rFonts w:ascii="TH SarabunPSK" w:hAnsi="TH SarabunPSK" w:cs="TH SarabunPSK"/>
          <w:sz w:val="32"/>
          <w:szCs w:val="32"/>
        </w:rPr>
        <w:t xml:space="preserve">2) </w:t>
      </w:r>
      <w:r w:rsidRPr="00C534B2">
        <w:rPr>
          <w:rFonts w:ascii="TH SarabunPSK" w:hAnsi="TH SarabunPSK" w:cs="TH SarabunPSK"/>
          <w:sz w:val="32"/>
          <w:szCs w:val="32"/>
          <w:cs/>
        </w:rPr>
        <w:t xml:space="preserve">การอ้างอิงที่มีผู้แต่ง </w:t>
      </w:r>
      <w:r w:rsidRPr="00C534B2">
        <w:rPr>
          <w:rFonts w:ascii="TH SarabunPSK" w:hAnsi="TH SarabunPSK" w:cs="TH SarabunPSK"/>
          <w:sz w:val="32"/>
          <w:szCs w:val="32"/>
        </w:rPr>
        <w:t xml:space="preserve">2 </w:t>
      </w:r>
      <w:r w:rsidRPr="00C534B2">
        <w:rPr>
          <w:rFonts w:ascii="TH SarabunPSK" w:hAnsi="TH SarabunPSK" w:cs="TH SarabunPSK"/>
          <w:sz w:val="32"/>
          <w:szCs w:val="32"/>
          <w:cs/>
        </w:rPr>
        <w:t>คน</w:t>
      </w:r>
      <w:r w:rsidRPr="00C534B2">
        <w:rPr>
          <w:rFonts w:ascii="TH SarabunPSK" w:hAnsi="TH SarabunPSK" w:cs="TH SarabunPSK"/>
          <w:sz w:val="32"/>
          <w:szCs w:val="32"/>
        </w:rPr>
        <w:t xml:space="preserve"> </w:t>
      </w:r>
    </w:p>
    <w:p w14:paraId="693DFCE2" w14:textId="77777777" w:rsidR="00476930" w:rsidRPr="00FA1731" w:rsidRDefault="00C534B2" w:rsidP="00FA1731">
      <w:pPr>
        <w:ind w:left="426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A1731">
        <w:rPr>
          <w:rFonts w:ascii="TH SarabunPSK" w:hAnsi="TH SarabunPSK" w:cs="TH SarabunPSK"/>
          <w:sz w:val="32"/>
          <w:szCs w:val="32"/>
        </w:rPr>
        <w:t xml:space="preserve">-  </w:t>
      </w:r>
      <w:r w:rsidRPr="00FA1731">
        <w:rPr>
          <w:rFonts w:ascii="TH SarabunPSK" w:hAnsi="TH SarabunPSK" w:cs="TH SarabunPSK"/>
          <w:sz w:val="32"/>
          <w:szCs w:val="32"/>
          <w:cs/>
        </w:rPr>
        <w:t>ภาษาไทย</w:t>
      </w:r>
      <w:r w:rsidRPr="00FA1731">
        <w:rPr>
          <w:rFonts w:ascii="TH SarabunPSK" w:hAnsi="TH SarabunPSK" w:cs="TH SarabunPSK"/>
          <w:sz w:val="32"/>
          <w:szCs w:val="32"/>
        </w:rPr>
        <w:t xml:space="preserve"> &gt;&gt;</w:t>
      </w:r>
      <w:r w:rsidRPr="00FA1731">
        <w:rPr>
          <w:rFonts w:ascii="TH SarabunPSK" w:hAnsi="TH SarabunPSK" w:cs="TH SarabunPSK"/>
          <w:sz w:val="32"/>
          <w:szCs w:val="32"/>
          <w:cs/>
        </w:rPr>
        <w:t xml:space="preserve">ชื่อ/สกุลผู้แต่งคนที่ </w:t>
      </w:r>
      <w:r w:rsidRPr="00FA1731">
        <w:rPr>
          <w:rFonts w:ascii="TH SarabunPSK" w:hAnsi="TH SarabunPSK" w:cs="TH SarabunPSK"/>
          <w:sz w:val="32"/>
          <w:szCs w:val="32"/>
        </w:rPr>
        <w:t>1/</w:t>
      </w:r>
      <w:r w:rsidRPr="00FA1731">
        <w:rPr>
          <w:rFonts w:ascii="TH SarabunPSK" w:hAnsi="TH SarabunPSK" w:cs="TH SarabunPSK"/>
          <w:sz w:val="32"/>
          <w:szCs w:val="32"/>
          <w:cs/>
        </w:rPr>
        <w:t xml:space="preserve">และ/ชื่อ/สกุลผู้แต่งคนที่ </w:t>
      </w:r>
      <w:r w:rsidRPr="00FA1731">
        <w:rPr>
          <w:rFonts w:ascii="TH SarabunPSK" w:hAnsi="TH SarabunPSK" w:cs="TH SarabunPSK"/>
          <w:sz w:val="32"/>
          <w:szCs w:val="32"/>
        </w:rPr>
        <w:t>2/(</w:t>
      </w:r>
      <w:r w:rsidRPr="00FA1731">
        <w:rPr>
          <w:rFonts w:ascii="TH SarabunPSK" w:hAnsi="TH SarabunPSK" w:cs="TH SarabunPSK"/>
          <w:sz w:val="32"/>
          <w:szCs w:val="32"/>
          <w:cs/>
        </w:rPr>
        <w:t>ปีพิมพ์) เช่น</w:t>
      </w:r>
      <w:r w:rsidRPr="00FA1731">
        <w:rPr>
          <w:rFonts w:ascii="TH SarabunPSK" w:hAnsi="TH SarabunPSK" w:cs="TH SarabunPSK"/>
          <w:sz w:val="32"/>
          <w:szCs w:val="32"/>
        </w:rPr>
        <w:t xml:space="preserve"> </w:t>
      </w:r>
    </w:p>
    <w:p w14:paraId="4955052D" w14:textId="77777777" w:rsidR="00476930" w:rsidRDefault="00C534B2" w:rsidP="00FA1731">
      <w:pPr>
        <w:pStyle w:val="ListParagraph"/>
        <w:ind w:left="1146" w:hanging="295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</w:rPr>
        <w:sym w:font="Wingdings 2" w:char="F0A0"/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C534B2">
        <w:rPr>
          <w:rFonts w:ascii="TH SarabunPSK" w:hAnsi="TH SarabunPSK" w:cs="TH SarabunPSK"/>
          <w:sz w:val="32"/>
          <w:szCs w:val="32"/>
          <w:cs/>
        </w:rPr>
        <w:t>สมชาติ อนันตสุทธิ์ และ อภิญญา โสภาพัฒน์ (</w:t>
      </w:r>
      <w:r w:rsidRPr="00C534B2">
        <w:rPr>
          <w:rFonts w:ascii="TH SarabunPSK" w:hAnsi="TH SarabunPSK" w:cs="TH SarabunPSK"/>
          <w:sz w:val="32"/>
          <w:szCs w:val="32"/>
        </w:rPr>
        <w:t xml:space="preserve">2556) </w:t>
      </w:r>
      <w:r w:rsidRPr="00C534B2">
        <w:rPr>
          <w:rFonts w:ascii="TH SarabunPSK" w:hAnsi="TH SarabunPSK" w:cs="TH SarabunPSK"/>
          <w:sz w:val="32"/>
          <w:szCs w:val="32"/>
          <w:cs/>
        </w:rPr>
        <w:t>สรุปแนวโน้มการเปลี่ยนแปลง…….</w:t>
      </w:r>
      <w:r w:rsidRPr="00C534B2">
        <w:rPr>
          <w:rFonts w:ascii="TH SarabunPSK" w:hAnsi="TH SarabunPSK" w:cs="TH SarabunPSK"/>
          <w:sz w:val="32"/>
          <w:szCs w:val="32"/>
        </w:rPr>
        <w:t xml:space="preserve"> </w:t>
      </w:r>
    </w:p>
    <w:p w14:paraId="174E39C0" w14:textId="77777777" w:rsidR="00476930" w:rsidRPr="00FA1731" w:rsidRDefault="00C534B2" w:rsidP="00FA1731">
      <w:pPr>
        <w:ind w:left="426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A1731">
        <w:rPr>
          <w:rFonts w:ascii="TH SarabunPSK" w:hAnsi="TH SarabunPSK" w:cs="TH SarabunPSK"/>
          <w:sz w:val="32"/>
          <w:szCs w:val="32"/>
        </w:rPr>
        <w:lastRenderedPageBreak/>
        <w:t xml:space="preserve">- </w:t>
      </w:r>
      <w:r w:rsidRPr="00FA1731">
        <w:rPr>
          <w:rFonts w:ascii="TH SarabunPSK" w:hAnsi="TH SarabunPSK" w:cs="TH SarabunPSK"/>
          <w:sz w:val="32"/>
          <w:szCs w:val="32"/>
          <w:cs/>
        </w:rPr>
        <w:t>ภาษาอังกฤษ</w:t>
      </w:r>
      <w:r w:rsidRPr="00FA1731">
        <w:rPr>
          <w:rFonts w:ascii="TH SarabunPSK" w:hAnsi="TH SarabunPSK" w:cs="TH SarabunPSK"/>
          <w:sz w:val="32"/>
          <w:szCs w:val="32"/>
        </w:rPr>
        <w:t xml:space="preserve"> &gt;&gt; </w:t>
      </w:r>
      <w:r w:rsidRPr="00FA1731">
        <w:rPr>
          <w:rFonts w:ascii="TH SarabunPSK" w:hAnsi="TH SarabunPSK" w:cs="TH SarabunPSK"/>
          <w:sz w:val="32"/>
          <w:szCs w:val="32"/>
          <w:cs/>
        </w:rPr>
        <w:t xml:space="preserve">สกุล </w:t>
      </w:r>
      <w:r w:rsidRPr="00FA1731">
        <w:rPr>
          <w:rFonts w:ascii="TH SarabunPSK" w:hAnsi="TH SarabunPSK" w:cs="TH SarabunPSK"/>
          <w:sz w:val="32"/>
          <w:szCs w:val="32"/>
        </w:rPr>
        <w:t>1/&amp;/</w:t>
      </w:r>
      <w:r w:rsidRPr="00FA1731">
        <w:rPr>
          <w:rFonts w:ascii="TH SarabunPSK" w:hAnsi="TH SarabunPSK" w:cs="TH SarabunPSK"/>
          <w:sz w:val="32"/>
          <w:szCs w:val="32"/>
          <w:cs/>
        </w:rPr>
        <w:t xml:space="preserve">สกุล </w:t>
      </w:r>
      <w:r w:rsidRPr="00FA1731">
        <w:rPr>
          <w:rFonts w:ascii="TH SarabunPSK" w:hAnsi="TH SarabunPSK" w:cs="TH SarabunPSK"/>
          <w:sz w:val="32"/>
          <w:szCs w:val="32"/>
        </w:rPr>
        <w:t>2/(</w:t>
      </w:r>
      <w:r w:rsidRPr="00FA1731">
        <w:rPr>
          <w:rFonts w:ascii="TH SarabunPSK" w:hAnsi="TH SarabunPSK" w:cs="TH SarabunPSK"/>
          <w:sz w:val="32"/>
          <w:szCs w:val="32"/>
          <w:cs/>
        </w:rPr>
        <w:t>ปี) เช่น</w:t>
      </w:r>
      <w:r w:rsidRPr="00FA1731">
        <w:rPr>
          <w:rFonts w:ascii="TH SarabunPSK" w:hAnsi="TH SarabunPSK" w:cs="TH SarabunPSK"/>
          <w:sz w:val="32"/>
          <w:szCs w:val="32"/>
        </w:rPr>
        <w:t xml:space="preserve"> </w:t>
      </w:r>
    </w:p>
    <w:p w14:paraId="71FF9F81" w14:textId="2FC510C0" w:rsidR="00844A71" w:rsidRPr="00B678CA" w:rsidRDefault="00C534B2" w:rsidP="00B678CA">
      <w:pPr>
        <w:pStyle w:val="ListParagraph"/>
        <w:ind w:left="1146" w:hanging="295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 2" w:char="F0A0"/>
      </w:r>
      <w:r w:rsidRPr="00C534B2">
        <w:rPr>
          <w:rFonts w:ascii="TH SarabunPSK" w:hAnsi="TH SarabunPSK" w:cs="TH SarabunPSK"/>
          <w:sz w:val="32"/>
          <w:szCs w:val="32"/>
        </w:rPr>
        <w:t xml:space="preserve"> Wage &amp; Nah (2018) reported the global change…… </w:t>
      </w:r>
    </w:p>
    <w:p w14:paraId="61A4DB01" w14:textId="77777777" w:rsidR="00C534B2" w:rsidRDefault="00C534B2" w:rsidP="00946456">
      <w:pPr>
        <w:ind w:left="284" w:firstLine="578"/>
        <w:jc w:val="thaiDistribute"/>
        <w:rPr>
          <w:rFonts w:ascii="TH SarabunPSK" w:hAnsi="TH SarabunPSK" w:cs="TH SarabunPSK"/>
          <w:sz w:val="32"/>
          <w:szCs w:val="32"/>
        </w:rPr>
      </w:pPr>
      <w:r w:rsidRPr="00C534B2">
        <w:rPr>
          <w:rFonts w:ascii="TH SarabunPSK" w:hAnsi="TH SarabunPSK" w:cs="TH SarabunPSK"/>
          <w:sz w:val="32"/>
          <w:szCs w:val="32"/>
        </w:rPr>
        <w:t xml:space="preserve">3) </w:t>
      </w:r>
      <w:r w:rsidRPr="00C534B2">
        <w:rPr>
          <w:rFonts w:ascii="TH SarabunPSK" w:hAnsi="TH SarabunPSK" w:cs="TH SarabunPSK"/>
          <w:sz w:val="32"/>
          <w:szCs w:val="32"/>
          <w:cs/>
        </w:rPr>
        <w:t xml:space="preserve">การอ้างอิงที่มีผู้แต่งตั้งแต่ </w:t>
      </w:r>
      <w:r w:rsidRPr="00C534B2">
        <w:rPr>
          <w:rFonts w:ascii="TH SarabunPSK" w:hAnsi="TH SarabunPSK" w:cs="TH SarabunPSK"/>
          <w:sz w:val="32"/>
          <w:szCs w:val="32"/>
        </w:rPr>
        <w:t xml:space="preserve">3 </w:t>
      </w:r>
      <w:r w:rsidRPr="00C534B2">
        <w:rPr>
          <w:rFonts w:ascii="TH SarabunPSK" w:hAnsi="TH SarabunPSK" w:cs="TH SarabunPSK"/>
          <w:sz w:val="32"/>
          <w:szCs w:val="32"/>
          <w:cs/>
        </w:rPr>
        <w:t>คนขึ้นไป</w:t>
      </w:r>
      <w:r w:rsidRPr="00C534B2">
        <w:rPr>
          <w:rFonts w:ascii="TH SarabunPSK" w:hAnsi="TH SarabunPSK" w:cs="TH SarabunPSK"/>
          <w:sz w:val="32"/>
          <w:szCs w:val="32"/>
        </w:rPr>
        <w:t xml:space="preserve"> </w:t>
      </w:r>
    </w:p>
    <w:p w14:paraId="74BD6FFB" w14:textId="77777777" w:rsidR="00476930" w:rsidRDefault="00C534B2" w:rsidP="00946456">
      <w:pPr>
        <w:ind w:left="284" w:firstLine="578"/>
        <w:jc w:val="thaiDistribute"/>
      </w:pPr>
      <w:r w:rsidRPr="00C534B2">
        <w:rPr>
          <w:rFonts w:ascii="TH SarabunPSK" w:hAnsi="TH SarabunPSK" w:cs="TH SarabunPSK"/>
          <w:sz w:val="32"/>
          <w:szCs w:val="32"/>
        </w:rPr>
        <w:t xml:space="preserve">- </w:t>
      </w:r>
      <w:r w:rsidRPr="00C534B2">
        <w:rPr>
          <w:rFonts w:ascii="TH SarabunPSK" w:hAnsi="TH SarabunPSK" w:cs="TH SarabunPSK"/>
          <w:sz w:val="32"/>
          <w:szCs w:val="32"/>
          <w:cs/>
        </w:rPr>
        <w:t>ภาษาไทย</w:t>
      </w:r>
      <w:r w:rsidRPr="00C534B2">
        <w:rPr>
          <w:rFonts w:ascii="TH SarabunPSK" w:hAnsi="TH SarabunPSK" w:cs="TH SarabunPSK"/>
          <w:sz w:val="32"/>
          <w:szCs w:val="32"/>
        </w:rPr>
        <w:t xml:space="preserve"> &gt;&gt; </w:t>
      </w:r>
      <w:r w:rsidRPr="00C534B2">
        <w:rPr>
          <w:rFonts w:ascii="TH SarabunPSK" w:hAnsi="TH SarabunPSK" w:cs="TH SarabunPSK"/>
          <w:sz w:val="32"/>
          <w:szCs w:val="32"/>
          <w:cs/>
        </w:rPr>
        <w:t xml:space="preserve">ชื่อ/สกุลผู้แต่งคนที่ </w:t>
      </w:r>
      <w:r w:rsidRPr="00C534B2">
        <w:rPr>
          <w:rFonts w:ascii="TH SarabunPSK" w:hAnsi="TH SarabunPSK" w:cs="TH SarabunPSK"/>
          <w:sz w:val="32"/>
          <w:szCs w:val="32"/>
        </w:rPr>
        <w:t>1/</w:t>
      </w:r>
      <w:r w:rsidRPr="00C534B2">
        <w:rPr>
          <w:rFonts w:ascii="TH SarabunPSK" w:hAnsi="TH SarabunPSK" w:cs="TH SarabunPSK"/>
          <w:sz w:val="32"/>
          <w:szCs w:val="32"/>
          <w:cs/>
        </w:rPr>
        <w:t>และคณะ/(ปีพิมพ์) เช่น</w:t>
      </w:r>
      <w:r w:rsidRPr="00C534B2">
        <w:rPr>
          <w:rFonts w:ascii="TH SarabunPSK" w:hAnsi="TH SarabunPSK" w:cs="TH SarabunPSK"/>
          <w:sz w:val="32"/>
          <w:szCs w:val="32"/>
        </w:rPr>
        <w:t xml:space="preserve"> </w:t>
      </w:r>
    </w:p>
    <w:p w14:paraId="0F468902" w14:textId="07C97CE2" w:rsidR="00476930" w:rsidRDefault="00C534B2" w:rsidP="00946456">
      <w:pPr>
        <w:ind w:left="284" w:firstLine="578"/>
        <w:jc w:val="thaiDistribute"/>
      </w:pPr>
      <w:r>
        <w:rPr>
          <w:rFonts w:ascii="TH SarabunPSK" w:hAnsi="TH SarabunPSK" w:cs="TH SarabunPSK"/>
          <w:sz w:val="32"/>
          <w:szCs w:val="32"/>
        </w:rPr>
        <w:sym w:font="Wingdings 2" w:char="F0A0"/>
      </w:r>
      <w:r w:rsidRPr="00C534B2">
        <w:rPr>
          <w:rFonts w:ascii="TH SarabunPSK" w:hAnsi="TH SarabunPSK" w:cs="TH SarabunPSK"/>
          <w:sz w:val="32"/>
          <w:szCs w:val="32"/>
          <w:cs/>
        </w:rPr>
        <w:t xml:space="preserve"> นันทพร ปรีชาสกุล และคณะ (</w:t>
      </w:r>
      <w:r w:rsidRPr="00C534B2">
        <w:rPr>
          <w:rFonts w:ascii="TH SarabunPSK" w:hAnsi="TH SarabunPSK" w:cs="TH SarabunPSK"/>
          <w:sz w:val="32"/>
          <w:szCs w:val="32"/>
        </w:rPr>
        <w:t xml:space="preserve">2560) </w:t>
      </w:r>
      <w:r w:rsidRPr="00C534B2">
        <w:rPr>
          <w:rFonts w:ascii="TH SarabunPSK" w:hAnsi="TH SarabunPSK" w:cs="TH SarabunPSK"/>
          <w:sz w:val="32"/>
          <w:szCs w:val="32"/>
          <w:cs/>
        </w:rPr>
        <w:t>ศึกษาการเปลี่ยนแปลงพฤติกรรมของสัตว์ทดลอง….</w:t>
      </w:r>
      <w:r w:rsidRPr="00C534B2">
        <w:rPr>
          <w:rFonts w:ascii="TH SarabunPSK" w:hAnsi="TH SarabunPSK" w:cs="TH SarabunPSK"/>
          <w:sz w:val="32"/>
          <w:szCs w:val="32"/>
        </w:rPr>
        <w:t xml:space="preserve"> </w:t>
      </w:r>
    </w:p>
    <w:p w14:paraId="1BD6500B" w14:textId="77777777" w:rsidR="00476930" w:rsidRDefault="00C534B2" w:rsidP="00946456">
      <w:pPr>
        <w:ind w:left="284" w:firstLine="578"/>
        <w:jc w:val="thaiDistribute"/>
      </w:pPr>
      <w:r w:rsidRPr="00C534B2">
        <w:rPr>
          <w:rFonts w:ascii="TH SarabunPSK" w:hAnsi="TH SarabunPSK" w:cs="TH SarabunPSK"/>
          <w:sz w:val="32"/>
          <w:szCs w:val="32"/>
        </w:rPr>
        <w:t xml:space="preserve">- </w:t>
      </w:r>
      <w:r w:rsidRPr="00C534B2">
        <w:rPr>
          <w:rFonts w:ascii="TH SarabunPSK" w:hAnsi="TH SarabunPSK" w:cs="TH SarabunPSK"/>
          <w:sz w:val="32"/>
          <w:szCs w:val="32"/>
          <w:cs/>
        </w:rPr>
        <w:t>ภาษาอังกฤษ</w:t>
      </w:r>
      <w:r w:rsidRPr="00C534B2">
        <w:rPr>
          <w:rFonts w:ascii="TH SarabunPSK" w:hAnsi="TH SarabunPSK" w:cs="TH SarabunPSK"/>
          <w:sz w:val="32"/>
          <w:szCs w:val="32"/>
        </w:rPr>
        <w:t xml:space="preserve"> &gt;&gt; </w:t>
      </w:r>
      <w:r w:rsidRPr="00C534B2">
        <w:rPr>
          <w:rFonts w:ascii="TH SarabunPSK" w:hAnsi="TH SarabunPSK" w:cs="TH SarabunPSK"/>
          <w:sz w:val="32"/>
          <w:szCs w:val="32"/>
          <w:cs/>
        </w:rPr>
        <w:t xml:space="preserve">สกุล </w:t>
      </w:r>
      <w:r w:rsidRPr="00C534B2">
        <w:rPr>
          <w:rFonts w:ascii="TH SarabunPSK" w:hAnsi="TH SarabunPSK" w:cs="TH SarabunPSK"/>
          <w:sz w:val="32"/>
          <w:szCs w:val="32"/>
        </w:rPr>
        <w:t>1/et/al./(</w:t>
      </w:r>
      <w:r w:rsidRPr="00C534B2">
        <w:rPr>
          <w:rFonts w:ascii="TH SarabunPSK" w:hAnsi="TH SarabunPSK" w:cs="TH SarabunPSK"/>
          <w:sz w:val="32"/>
          <w:szCs w:val="32"/>
          <w:cs/>
        </w:rPr>
        <w:t>ปี) เช่น</w:t>
      </w:r>
      <w:r w:rsidRPr="00C534B2">
        <w:rPr>
          <w:rFonts w:ascii="TH SarabunPSK" w:hAnsi="TH SarabunPSK" w:cs="TH SarabunPSK"/>
          <w:sz w:val="32"/>
          <w:szCs w:val="32"/>
        </w:rPr>
        <w:t xml:space="preserve"> </w:t>
      </w:r>
    </w:p>
    <w:p w14:paraId="4872F77B" w14:textId="77777777" w:rsidR="00476930" w:rsidRDefault="00C534B2" w:rsidP="00946456">
      <w:pPr>
        <w:ind w:left="284" w:firstLine="578"/>
        <w:jc w:val="thaiDistribute"/>
      </w:pPr>
      <w:r>
        <w:rPr>
          <w:rFonts w:ascii="TH SarabunPSK" w:hAnsi="TH SarabunPSK" w:cs="TH SarabunPSK"/>
          <w:sz w:val="32"/>
          <w:szCs w:val="32"/>
        </w:rPr>
        <w:sym w:font="Wingdings 2" w:char="F0A0"/>
      </w:r>
      <w:r w:rsidRPr="00C534B2">
        <w:rPr>
          <w:rFonts w:ascii="TH SarabunPSK" w:hAnsi="TH SarabunPSK" w:cs="TH SarabunPSK"/>
          <w:sz w:val="32"/>
          <w:szCs w:val="32"/>
        </w:rPr>
        <w:t xml:space="preserve"> Crooks et al. (2012) created the model for predicting</w:t>
      </w:r>
      <w:r w:rsidR="007D0A59" w:rsidRPr="00444512">
        <w:t xml:space="preserve">…….. </w:t>
      </w:r>
    </w:p>
    <w:p w14:paraId="472C8596" w14:textId="455AD38F" w:rsidR="007D0A59" w:rsidRPr="00A21F1B" w:rsidRDefault="007D0A59" w:rsidP="00946456">
      <w:pPr>
        <w:ind w:firstLine="578"/>
        <w:jc w:val="thaiDistribute"/>
        <w:rPr>
          <w:rFonts w:ascii="TH SarabunPSK" w:hAnsi="TH SarabunPSK" w:cs="TH SarabunPSK"/>
          <w:sz w:val="32"/>
          <w:szCs w:val="32"/>
        </w:rPr>
      </w:pPr>
      <w:r w:rsidRPr="00A21F1B">
        <w:rPr>
          <w:rFonts w:ascii="TH SarabunPSK" w:hAnsi="TH SarabunPSK" w:cs="TH SarabunPSK"/>
          <w:sz w:val="32"/>
          <w:szCs w:val="32"/>
          <w:cs/>
        </w:rPr>
        <w:t xml:space="preserve">หมายเหตุ. เครื่องหมาย / คือเว้นวรรค </w:t>
      </w:r>
      <w:r w:rsidRPr="00A21F1B">
        <w:rPr>
          <w:rFonts w:ascii="TH SarabunPSK" w:hAnsi="TH SarabunPSK" w:cs="TH SarabunPSK"/>
          <w:sz w:val="32"/>
          <w:szCs w:val="32"/>
        </w:rPr>
        <w:t xml:space="preserve">1 </w:t>
      </w:r>
      <w:r w:rsidRPr="00A21F1B">
        <w:rPr>
          <w:rFonts w:ascii="TH SarabunPSK" w:hAnsi="TH SarabunPSK" w:cs="TH SarabunPSK"/>
          <w:sz w:val="32"/>
          <w:szCs w:val="32"/>
          <w:cs/>
        </w:rPr>
        <w:t>ระยะ</w:t>
      </w:r>
      <w:r w:rsidRPr="00A21F1B">
        <w:rPr>
          <w:rFonts w:ascii="TH SarabunPSK" w:hAnsi="TH SarabunPSK" w:cs="TH SarabunPSK"/>
          <w:sz w:val="32"/>
          <w:szCs w:val="32"/>
        </w:rPr>
        <w:t xml:space="preserve"> </w:t>
      </w:r>
    </w:p>
    <w:p w14:paraId="1E7C8F98" w14:textId="6DA948DC" w:rsidR="007D0A59" w:rsidRPr="007D0A59" w:rsidRDefault="007D0A59" w:rsidP="007D0A59">
      <w:pPr>
        <w:tabs>
          <w:tab w:val="left" w:pos="284"/>
        </w:tabs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>
        <w:tab/>
      </w:r>
      <w:r w:rsidR="00156F31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4</w:t>
      </w:r>
      <w:r w:rsidRPr="007D0A59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.</w:t>
      </w:r>
      <w:r w:rsidR="00E13689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2.</w:t>
      </w:r>
      <w:r w:rsidRPr="007D0A59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3 </w:t>
      </w:r>
      <w:r w:rsidRPr="007D0A5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การอ้างอิงชื่อผู้แต่งหลังข้อความ</w:t>
      </w:r>
      <w:r w:rsidRPr="007D0A59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</w:t>
      </w:r>
    </w:p>
    <w:p w14:paraId="7DF0FD0E" w14:textId="77777777" w:rsidR="00476930" w:rsidRDefault="007D0A59" w:rsidP="007D0A59">
      <w:pPr>
        <w:ind w:firstLine="720"/>
        <w:rPr>
          <w:rFonts w:ascii="TH SarabunPSK" w:hAnsi="TH SarabunPSK" w:cs="TH SarabunPSK"/>
          <w:sz w:val="32"/>
          <w:szCs w:val="32"/>
        </w:rPr>
      </w:pPr>
      <w:r w:rsidRPr="007D0A59">
        <w:rPr>
          <w:rFonts w:ascii="TH SarabunPSK" w:hAnsi="TH SarabunPSK" w:cs="TH SarabunPSK"/>
          <w:sz w:val="32"/>
          <w:szCs w:val="32"/>
        </w:rPr>
        <w:t xml:space="preserve">1) </w:t>
      </w:r>
      <w:r w:rsidRPr="007D0A59">
        <w:rPr>
          <w:rFonts w:ascii="TH SarabunPSK" w:hAnsi="TH SarabunPSK" w:cs="TH SarabunPSK"/>
          <w:sz w:val="32"/>
          <w:szCs w:val="32"/>
          <w:cs/>
        </w:rPr>
        <w:t xml:space="preserve">การอ้างอิงที่มีผู้แต่ง </w:t>
      </w:r>
      <w:r w:rsidRPr="007D0A59">
        <w:rPr>
          <w:rFonts w:ascii="TH SarabunPSK" w:hAnsi="TH SarabunPSK" w:cs="TH SarabunPSK"/>
          <w:sz w:val="32"/>
          <w:szCs w:val="32"/>
        </w:rPr>
        <w:t xml:space="preserve">1 </w:t>
      </w:r>
      <w:r w:rsidRPr="007D0A59">
        <w:rPr>
          <w:rFonts w:ascii="TH SarabunPSK" w:hAnsi="TH SarabunPSK" w:cs="TH SarabunPSK"/>
          <w:sz w:val="32"/>
          <w:szCs w:val="32"/>
          <w:cs/>
        </w:rPr>
        <w:t>คน</w:t>
      </w:r>
      <w:r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520C0D24" w14:textId="43A7EB40" w:rsidR="00476930" w:rsidRDefault="00476930" w:rsidP="00476930">
      <w:pPr>
        <w:tabs>
          <w:tab w:val="left" w:pos="993"/>
        </w:tabs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-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ภาษาไทย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&gt;&gt; (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ชื่อ/สกุล</w:t>
      </w:r>
      <w:r w:rsidR="007D0A59" w:rsidRPr="007D0A59">
        <w:rPr>
          <w:rFonts w:ascii="TH SarabunPSK" w:hAnsi="TH SarabunPSK" w:cs="TH SarabunPSK"/>
          <w:sz w:val="32"/>
          <w:szCs w:val="32"/>
        </w:rPr>
        <w:t>,/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ปีพิมพ์) เช่น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52611B67" w14:textId="77777777" w:rsidR="00476930" w:rsidRDefault="00476930" w:rsidP="00BE04E1">
      <w:pPr>
        <w:tabs>
          <w:tab w:val="left" w:pos="1134"/>
        </w:tabs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เคมีวิเคราะห์ คือ การวิเคราะห์สารที่สนใจ (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analyte)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ในตัวอย่าง เพื่อต้องการคำตอบที่</w:t>
      </w:r>
    </w:p>
    <w:p w14:paraId="12CCDDD7" w14:textId="4F5B12A3" w:rsidR="00476930" w:rsidRDefault="007D0A59" w:rsidP="00BE04E1">
      <w:pPr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7D0A59">
        <w:rPr>
          <w:rFonts w:ascii="TH SarabunPSK" w:hAnsi="TH SarabunPSK" w:cs="TH SarabunPSK"/>
          <w:sz w:val="32"/>
          <w:szCs w:val="32"/>
          <w:cs/>
        </w:rPr>
        <w:t>ถูกต้อง</w:t>
      </w:r>
      <w:r w:rsidRPr="007D0A59">
        <w:rPr>
          <w:rFonts w:ascii="TH SarabunPSK" w:hAnsi="TH SarabunPSK" w:cs="TH SarabunPSK"/>
          <w:sz w:val="32"/>
          <w:szCs w:val="32"/>
        </w:rPr>
        <w:t xml:space="preserve"> </w:t>
      </w:r>
      <w:r w:rsidRPr="007D0A59">
        <w:rPr>
          <w:rFonts w:ascii="TH SarabunPSK" w:hAnsi="TH SarabunPSK" w:cs="TH SarabunPSK"/>
          <w:sz w:val="32"/>
          <w:szCs w:val="32"/>
          <w:cs/>
        </w:rPr>
        <w:t>อย่างหนึ่งอย่างใดทั้งทางกายภาพ และ/หรือทางเคมี ไม่ว่าจะเป็นคำตอบเชิงคุณภาพหรือ</w:t>
      </w:r>
      <w:r w:rsidR="00BE04E1"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7D0A59">
        <w:rPr>
          <w:rFonts w:ascii="TH SarabunPSK" w:hAnsi="TH SarabunPSK" w:cs="TH SarabunPSK"/>
          <w:sz w:val="32"/>
          <w:szCs w:val="32"/>
          <w:cs/>
        </w:rPr>
        <w:t>เชิงปริมาณ โดย</w:t>
      </w:r>
      <w:r w:rsidRPr="007D0A59">
        <w:rPr>
          <w:rFonts w:ascii="TH SarabunPSK" w:hAnsi="TH SarabunPSK" w:cs="TH SarabunPSK"/>
          <w:sz w:val="32"/>
          <w:szCs w:val="32"/>
        </w:rPr>
        <w:t xml:space="preserve"> </w:t>
      </w:r>
      <w:r w:rsidRPr="007D0A59">
        <w:rPr>
          <w:rFonts w:ascii="TH SarabunPSK" w:hAnsi="TH SarabunPSK" w:cs="TH SarabunPSK"/>
          <w:sz w:val="32"/>
          <w:szCs w:val="32"/>
          <w:cs/>
        </w:rPr>
        <w:t>ดำเนินการตามขั้นตอนการวิเคราะห์อย่างเป็นระบบ ลดความคลาดเคลื่อน และ</w:t>
      </w:r>
      <w:r w:rsidR="00BE04E1"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7D0A59">
        <w:rPr>
          <w:rFonts w:ascii="TH SarabunPSK" w:hAnsi="TH SarabunPSK" w:cs="TH SarabunPSK"/>
          <w:sz w:val="32"/>
          <w:szCs w:val="32"/>
          <w:cs/>
        </w:rPr>
        <w:t>สามารถแสดงความน่าเชื่อถือ</w:t>
      </w:r>
      <w:r w:rsidRPr="007D0A59">
        <w:rPr>
          <w:rFonts w:ascii="TH SarabunPSK" w:hAnsi="TH SarabunPSK" w:cs="TH SarabunPSK"/>
          <w:sz w:val="32"/>
          <w:szCs w:val="32"/>
        </w:rPr>
        <w:t xml:space="preserve"> </w:t>
      </w:r>
      <w:r w:rsidRPr="007D0A59">
        <w:rPr>
          <w:rFonts w:ascii="TH SarabunPSK" w:hAnsi="TH SarabunPSK" w:cs="TH SarabunPSK"/>
          <w:sz w:val="32"/>
          <w:szCs w:val="32"/>
          <w:cs/>
        </w:rPr>
        <w:t>ในข้อมูลที่ได้จากการวิเคราะห์ที่สัมพันธ์ระหว่างสารที่สนใจและสารตัวอย่าง (วรวิทย์ จันทร์สุวรรณ</w:t>
      </w:r>
      <w:r w:rsidRPr="007D0A59">
        <w:rPr>
          <w:rFonts w:ascii="TH SarabunPSK" w:hAnsi="TH SarabunPSK" w:cs="TH SarabunPSK"/>
          <w:sz w:val="32"/>
          <w:szCs w:val="32"/>
        </w:rPr>
        <w:t xml:space="preserve">, 2565) </w:t>
      </w:r>
    </w:p>
    <w:p w14:paraId="698CE02C" w14:textId="5E08D7B2" w:rsidR="00476930" w:rsidRDefault="00476930" w:rsidP="00BE04E1">
      <w:pPr>
        <w:tabs>
          <w:tab w:val="left" w:pos="993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-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ภาษาอังกฤษ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&gt;&gt; (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สกุล</w:t>
      </w:r>
      <w:r w:rsidR="007D0A59" w:rsidRPr="007D0A59">
        <w:rPr>
          <w:rFonts w:ascii="TH SarabunPSK" w:hAnsi="TH SarabunPSK" w:cs="TH SarabunPSK"/>
          <w:sz w:val="32"/>
          <w:szCs w:val="32"/>
        </w:rPr>
        <w:t>,/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ปี) เช่น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5094E3B9" w14:textId="4C1BB558" w:rsidR="00476930" w:rsidRDefault="00476930" w:rsidP="00BE04E1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sym w:font="Wingdings 2" w:char="F0A0"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The potential profit of development protocol was also proved during…….(Owen, 2002) </w:t>
      </w:r>
    </w:p>
    <w:p w14:paraId="14523714" w14:textId="77777777" w:rsidR="00476930" w:rsidRDefault="00476930" w:rsidP="00476930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2)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การอ้างอิงที่มีผู้แต่ง 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2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คน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2F4CE878" w14:textId="0868A1BA" w:rsidR="00476930" w:rsidRDefault="00476930" w:rsidP="00476930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-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ภาษาไทย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&gt;&gt; (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ชื่อ/สกุลผู้แต่งคนที่ </w:t>
      </w:r>
      <w:r w:rsidR="007D0A59" w:rsidRPr="007D0A59">
        <w:rPr>
          <w:rFonts w:ascii="TH SarabunPSK" w:hAnsi="TH SarabunPSK" w:cs="TH SarabunPSK"/>
          <w:sz w:val="32"/>
          <w:szCs w:val="32"/>
        </w:rPr>
        <w:t>1/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และ/ชื่อ/สกุลผู้แต่งคนที่ </w:t>
      </w:r>
      <w:r w:rsidR="007D0A59" w:rsidRPr="007D0A59">
        <w:rPr>
          <w:rFonts w:ascii="TH SarabunPSK" w:hAnsi="TH SarabunPSK" w:cs="TH SarabunPSK"/>
          <w:sz w:val="32"/>
          <w:szCs w:val="32"/>
        </w:rPr>
        <w:t>2,/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ปีพิมพ์)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–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4CEB49E6" w14:textId="2FA77F6A" w:rsidR="00476930" w:rsidRDefault="00476930" w:rsidP="00476930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ภาษาอังกฤษ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&gt;&gt; (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สกุล </w:t>
      </w:r>
      <w:r w:rsidR="007D0A59" w:rsidRPr="007D0A59">
        <w:rPr>
          <w:rFonts w:ascii="TH SarabunPSK" w:hAnsi="TH SarabunPSK" w:cs="TH SarabunPSK"/>
          <w:sz w:val="32"/>
          <w:szCs w:val="32"/>
        </w:rPr>
        <w:t>1/&amp;/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สกุล </w:t>
      </w:r>
      <w:r w:rsidR="007D0A59" w:rsidRPr="007D0A59">
        <w:rPr>
          <w:rFonts w:ascii="TH SarabunPSK" w:hAnsi="TH SarabunPSK" w:cs="TH SarabunPSK"/>
          <w:sz w:val="32"/>
          <w:szCs w:val="32"/>
        </w:rPr>
        <w:t>2,/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ปี)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5BA650DA" w14:textId="77777777" w:rsidR="00476930" w:rsidRDefault="00476930" w:rsidP="00476930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3)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การอ้างอิงที่มีผู้แต่งตั้งแต่ 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3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คนขึ้นไป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48F4CD1B" w14:textId="77777777" w:rsidR="00476930" w:rsidRDefault="00476930" w:rsidP="00476930">
      <w:pPr>
        <w:tabs>
          <w:tab w:val="left" w:pos="709"/>
          <w:tab w:val="left" w:pos="993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-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ภาษาไทย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&gt;&gt; (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ชื่อ/สกุลผู้แต่งคนที่ </w:t>
      </w:r>
      <w:r w:rsidR="007D0A59" w:rsidRPr="007D0A59">
        <w:rPr>
          <w:rFonts w:ascii="TH SarabunPSK" w:hAnsi="TH SarabunPSK" w:cs="TH SarabunPSK"/>
          <w:sz w:val="32"/>
          <w:szCs w:val="32"/>
        </w:rPr>
        <w:t>1/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และคณะ</w:t>
      </w:r>
      <w:r w:rsidR="007D0A59" w:rsidRPr="007D0A59">
        <w:rPr>
          <w:rFonts w:ascii="TH SarabunPSK" w:hAnsi="TH SarabunPSK" w:cs="TH SarabunPSK"/>
          <w:sz w:val="32"/>
          <w:szCs w:val="32"/>
        </w:rPr>
        <w:t>,/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ปี)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20C1E929" w14:textId="77777777" w:rsidR="00476930" w:rsidRDefault="00476930" w:rsidP="00476930">
      <w:pPr>
        <w:tabs>
          <w:tab w:val="left" w:pos="709"/>
          <w:tab w:val="left" w:pos="993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-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ภาษาอังกฤษ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&gt;&gt; (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สกุล </w:t>
      </w:r>
      <w:r w:rsidR="007D0A59" w:rsidRPr="007D0A59">
        <w:rPr>
          <w:rFonts w:ascii="TH SarabunPSK" w:hAnsi="TH SarabunPSK" w:cs="TH SarabunPSK"/>
          <w:sz w:val="32"/>
          <w:szCs w:val="32"/>
        </w:rPr>
        <w:t>1/et/al.,/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ปี)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04CABC8D" w14:textId="13083C95" w:rsidR="00476930" w:rsidRDefault="007D0A59" w:rsidP="00476930">
      <w:pPr>
        <w:tabs>
          <w:tab w:val="left" w:pos="709"/>
          <w:tab w:val="left" w:pos="993"/>
        </w:tabs>
        <w:rPr>
          <w:rFonts w:ascii="TH SarabunPSK" w:hAnsi="TH SarabunPSK" w:cs="TH SarabunPSK"/>
          <w:sz w:val="32"/>
          <w:szCs w:val="32"/>
        </w:rPr>
      </w:pPr>
      <w:r w:rsidRPr="007D0A59">
        <w:rPr>
          <w:rFonts w:ascii="TH SarabunPSK" w:hAnsi="TH SarabunPSK" w:cs="TH SarabunPSK"/>
          <w:sz w:val="32"/>
          <w:szCs w:val="32"/>
          <w:cs/>
        </w:rPr>
        <w:t xml:space="preserve">หมายเหตุ. เครื่องหมาย / คือเว้น </w:t>
      </w:r>
      <w:r w:rsidRPr="007D0A59">
        <w:rPr>
          <w:rFonts w:ascii="TH SarabunPSK" w:hAnsi="TH SarabunPSK" w:cs="TH SarabunPSK"/>
          <w:sz w:val="32"/>
          <w:szCs w:val="32"/>
        </w:rPr>
        <w:t xml:space="preserve">1 </w:t>
      </w:r>
      <w:r w:rsidRPr="007D0A59">
        <w:rPr>
          <w:rFonts w:ascii="TH SarabunPSK" w:hAnsi="TH SarabunPSK" w:cs="TH SarabunPSK"/>
          <w:sz w:val="32"/>
          <w:szCs w:val="32"/>
          <w:cs/>
        </w:rPr>
        <w:t>ระยะ</w:t>
      </w:r>
      <w:r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7ED12739" w14:textId="3E08C96A" w:rsidR="00476930" w:rsidRDefault="00476930" w:rsidP="00476930">
      <w:pPr>
        <w:tabs>
          <w:tab w:val="left" w:pos="709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การอ้างอิงมากกว่าสองแหล่งข้อมูลให้เขียนเรียงตามลำดับอักษร เช่น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5DE0DA20" w14:textId="77777777" w:rsidR="00476930" w:rsidRDefault="00476930" w:rsidP="00476930">
      <w:pPr>
        <w:tabs>
          <w:tab w:val="left" w:pos="709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>…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สอดคล้องกับผลการศึกษาของมานะ นาคทอง (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2559)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และสีลา ดีบัวสาย (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2558)… </w:t>
      </w:r>
    </w:p>
    <w:p w14:paraId="70C35818" w14:textId="77777777" w:rsidR="00476930" w:rsidRDefault="00476930" w:rsidP="00476930">
      <w:pPr>
        <w:tabs>
          <w:tab w:val="left" w:pos="709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>…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หรือถึงแก่ชีวิต (เพิ่มตระกูล พูนศรี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, 2551;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วรรณา มีคุณศรี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, 2548) </w:t>
      </w:r>
    </w:p>
    <w:p w14:paraId="231A6EC1" w14:textId="6E8AF48E" w:rsidR="00B678CA" w:rsidRPr="00B678CA" w:rsidRDefault="00476930" w:rsidP="00B678CA">
      <w:pPr>
        <w:tabs>
          <w:tab w:val="left" w:pos="709"/>
          <w:tab w:val="left" w:pos="993"/>
          <w:tab w:val="left" w:pos="1701"/>
        </w:tabs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>…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การวัดที่มีตัวแปรแฝงหลายตัว (</w:t>
      </w:r>
      <w:r w:rsidR="007D0A59" w:rsidRPr="007D0A59">
        <w:rPr>
          <w:rFonts w:ascii="TH SarabunPSK" w:hAnsi="TH SarabunPSK" w:cs="TH SarabunPSK"/>
          <w:sz w:val="32"/>
          <w:szCs w:val="32"/>
        </w:rPr>
        <w:t>Embretson &amp; Reise, 2000; Marvelde et al., 2006)</w:t>
      </w:r>
    </w:p>
    <w:p w14:paraId="08BB0D47" w14:textId="0469DF3A" w:rsidR="00476930" w:rsidRPr="00476930" w:rsidRDefault="007D0A59" w:rsidP="00476930">
      <w:pPr>
        <w:tabs>
          <w:tab w:val="left" w:pos="709"/>
          <w:tab w:val="left" w:pos="993"/>
          <w:tab w:val="left" w:pos="1701"/>
        </w:tabs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476930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</w:t>
      </w:r>
      <w:r w:rsidR="00156F31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476930">
        <w:rPr>
          <w:rFonts w:ascii="TH SarabunPSK" w:hAnsi="TH SarabunPSK" w:cs="TH SarabunPSK"/>
          <w:b/>
          <w:bCs/>
          <w:sz w:val="32"/>
          <w:szCs w:val="32"/>
        </w:rPr>
        <w:t>.</w:t>
      </w:r>
      <w:r w:rsidR="00E13689">
        <w:rPr>
          <w:rFonts w:ascii="TH SarabunPSK" w:hAnsi="TH SarabunPSK" w:cs="TH SarabunPSK"/>
          <w:b/>
          <w:bCs/>
          <w:sz w:val="32"/>
          <w:szCs w:val="32"/>
        </w:rPr>
        <w:t>2.</w:t>
      </w:r>
      <w:r w:rsidRPr="00476930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476930">
        <w:rPr>
          <w:rFonts w:ascii="TH SarabunPSK" w:hAnsi="TH SarabunPSK" w:cs="TH SarabunPSK"/>
          <w:b/>
          <w:bCs/>
          <w:sz w:val="32"/>
          <w:szCs w:val="32"/>
          <w:cs/>
        </w:rPr>
        <w:t>การอ้างอิงรูปภาพ</w:t>
      </w:r>
      <w:r w:rsidRPr="0047693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5F4D95C6" w14:textId="41FEB05A" w:rsidR="00A21F1B" w:rsidRDefault="00476930" w:rsidP="00A21F1B">
      <w:pPr>
        <w:tabs>
          <w:tab w:val="left" w:pos="709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การระบุแหล่งที่มาของรูปภาพและตาราง จะต่างจากสารสนเทศประเภทอื่น ๆ ที่จะต้องมีการเพิ่มเติม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การระบุสิทธิ์การใช้งานและลิขสิทธิ์ หรือในสาธารณสมบัติหรือตัวย่อใบอนุญาต </w:t>
      </w:r>
      <w:r w:rsidR="00A21F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E04E1"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="007D0A59" w:rsidRPr="007D0A59">
        <w:rPr>
          <w:rFonts w:ascii="TH SarabunPSK" w:hAnsi="TH SarabunPSK" w:cs="TH SarabunPSK"/>
          <w:sz w:val="32"/>
          <w:szCs w:val="32"/>
        </w:rPr>
        <w:t>Creative Commons (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ตารางข้างล่าง) ทำซ้ำโดยได้รับอนุญาต (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Reprinted with permission)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หรือ ดัดแปลงโดยได้รับอนุญาต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(Adapted with permission)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หากมีการขออนุญาตและได้รับอนุญาต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128A1F9C" w14:textId="3BBADE5B" w:rsidR="00A21F1B" w:rsidRDefault="00A21F1B" w:rsidP="00A21F1B">
      <w:pPr>
        <w:tabs>
          <w:tab w:val="left" w:pos="709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D0A59" w:rsidRPr="00844A71">
        <w:rPr>
          <w:rFonts w:ascii="TH SarabunPSK" w:hAnsi="TH SarabunPSK" w:cs="TH SarabunPSK"/>
          <w:spacing w:val="-4"/>
          <w:sz w:val="32"/>
          <w:szCs w:val="32"/>
        </w:rPr>
        <w:t xml:space="preserve">(1) </w:t>
      </w:r>
      <w:r w:rsidR="007D0A59" w:rsidRPr="00844A71">
        <w:rPr>
          <w:rFonts w:ascii="TH SarabunPSK" w:hAnsi="TH SarabunPSK" w:cs="TH SarabunPSK"/>
          <w:spacing w:val="-4"/>
          <w:sz w:val="32"/>
          <w:szCs w:val="32"/>
          <w:cs/>
        </w:rPr>
        <w:t>ลักษณะการนำมาใช้ โดยระบุว่า “จาก” สำหรับการพิมพ์ซ้ำ หรือ “ดัดแปลงจาก” สำหรับการ</w:t>
      </w:r>
      <w:r w:rsidR="007D0A59" w:rsidRPr="00844A71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ปรับปรุงเปลี่ยนแปลงใด ๆ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78EB9073" w14:textId="0AF1200E" w:rsidR="00A21F1B" w:rsidRDefault="00A21F1B" w:rsidP="00A21F1B">
      <w:pPr>
        <w:tabs>
          <w:tab w:val="left" w:pos="709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(2)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ข้อมูลของแหล่งที่มาตามประเภทของสารสนเทศ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3BBE134F" w14:textId="5F676824" w:rsidR="00A21F1B" w:rsidRDefault="00A21F1B" w:rsidP="00A21F1B">
      <w:pPr>
        <w:tabs>
          <w:tab w:val="left" w:pos="709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(3)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 xml:space="preserve">สถานะลิขสิทธิ์ของผลงานที่นำมา โดยระบุว่า “สงวนลิขสิทธิ์/ปี/โดย/ชื่อเจ้าของผลงาน.” </w:t>
      </w:r>
      <w:r w:rsidR="007D0A59" w:rsidRPr="00844A71">
        <w:rPr>
          <w:rFonts w:ascii="TH SarabunPSK" w:hAnsi="TH SarabunPSK" w:cs="TH SarabunPSK"/>
          <w:spacing w:val="-6"/>
          <w:sz w:val="32"/>
          <w:szCs w:val="32"/>
          <w:cs/>
        </w:rPr>
        <w:t>หรือ</w:t>
      </w:r>
      <w:r w:rsidR="007D0A59" w:rsidRPr="00844A71">
        <w:rPr>
          <w:rFonts w:ascii="TH SarabunPSK" w:hAnsi="TH SarabunPSK" w:cs="TH SarabunPSK"/>
          <w:spacing w:val="-6"/>
          <w:sz w:val="32"/>
          <w:szCs w:val="32"/>
        </w:rPr>
        <w:t xml:space="preserve"> “CC BY-NC-ND” </w:t>
      </w:r>
      <w:r w:rsidR="007D0A59" w:rsidRPr="00844A71">
        <w:rPr>
          <w:rFonts w:ascii="TH SarabunPSK" w:hAnsi="TH SarabunPSK" w:cs="TH SarabunPSK"/>
          <w:spacing w:val="-6"/>
          <w:sz w:val="32"/>
          <w:szCs w:val="32"/>
          <w:cs/>
        </w:rPr>
        <w:t>สำหรับการสงวนลิขสิทธิ์บางประการ (</w:t>
      </w:r>
      <w:r w:rsidR="007D0A59" w:rsidRPr="00844A71">
        <w:rPr>
          <w:rFonts w:ascii="TH SarabunPSK" w:hAnsi="TH SarabunPSK" w:cs="TH SarabunPSK"/>
          <w:spacing w:val="-6"/>
          <w:sz w:val="32"/>
          <w:szCs w:val="32"/>
        </w:rPr>
        <w:t xml:space="preserve">Creative Commons) </w:t>
      </w:r>
      <w:r w:rsidR="007D0A59" w:rsidRPr="00844A71">
        <w:rPr>
          <w:rFonts w:ascii="TH SarabunPSK" w:hAnsi="TH SarabunPSK" w:cs="TH SarabunPSK"/>
          <w:spacing w:val="-6"/>
          <w:sz w:val="32"/>
          <w:szCs w:val="32"/>
          <w:cs/>
        </w:rPr>
        <w:t>หรือ “สาธารณสมบัติ”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สำหรับงานสร้างสรรค์ที่หมดความคุ้มครองด้านทรัพย์สินทางปัญญาแล้ว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0516189C" w14:textId="3E0346BA" w:rsidR="00A21F1B" w:rsidRDefault="00A21F1B" w:rsidP="00A21F1B">
      <w:pPr>
        <w:tabs>
          <w:tab w:val="left" w:pos="709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(4)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ข้อความการอนุญาต ให้ระบุเฉพาะกรณีที่ได้รับอนุญาตเท่านั้น</w:t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 </w:t>
      </w:r>
    </w:p>
    <w:p w14:paraId="2751DCCB" w14:textId="291E30B7" w:rsidR="005E63D5" w:rsidRDefault="00A21F1B" w:rsidP="00A21F1B">
      <w:pPr>
        <w:tabs>
          <w:tab w:val="left" w:pos="709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D0A59" w:rsidRPr="007D0A59">
        <w:rPr>
          <w:rFonts w:ascii="TH SarabunPSK" w:hAnsi="TH SarabunPSK" w:cs="TH SarabunPSK"/>
          <w:sz w:val="32"/>
          <w:szCs w:val="32"/>
        </w:rPr>
        <w:t xml:space="preserve">(5) </w:t>
      </w:r>
      <w:r w:rsidR="007D0A59" w:rsidRPr="007D0A59">
        <w:rPr>
          <w:rFonts w:ascii="TH SarabunPSK" w:hAnsi="TH SarabunPSK" w:cs="TH SarabunPSK"/>
          <w:sz w:val="32"/>
          <w:szCs w:val="32"/>
          <w:cs/>
        </w:rPr>
        <w:t>การระบุที่มานี้ ใช้แทนการอ้างอิงในเนื้อหา จึงไม่จำเป็นต้องระบุซ้ำ</w:t>
      </w:r>
    </w:p>
    <w:p w14:paraId="548A41BD" w14:textId="77777777" w:rsidR="00E13689" w:rsidRPr="00BE04E1" w:rsidRDefault="00E13689" w:rsidP="00A21F1B">
      <w:pPr>
        <w:tabs>
          <w:tab w:val="left" w:pos="709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2"/>
          <w:szCs w:val="12"/>
        </w:rPr>
      </w:pPr>
    </w:p>
    <w:p w14:paraId="67895A02" w14:textId="54ACBE35" w:rsidR="00FE1E05" w:rsidRPr="00C846DD" w:rsidRDefault="00FE1E05" w:rsidP="00A21F1B">
      <w:pPr>
        <w:tabs>
          <w:tab w:val="left" w:pos="709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846DD">
        <w:rPr>
          <w:rFonts w:ascii="TH SarabunPSK" w:hAnsi="TH SarabunPSK" w:cs="TH SarabunPSK"/>
          <w:sz w:val="32"/>
          <w:szCs w:val="32"/>
          <w:cs/>
        </w:rPr>
        <w:t>ตารางที่ 1.1</w:t>
      </w:r>
    </w:p>
    <w:p w14:paraId="51C647ED" w14:textId="5438C435" w:rsidR="00FE1E05" w:rsidRPr="00C846DD" w:rsidRDefault="00FE1E05" w:rsidP="00A21F1B">
      <w:pPr>
        <w:tabs>
          <w:tab w:val="left" w:pos="709"/>
          <w:tab w:val="left" w:pos="993"/>
          <w:tab w:val="left" w:pos="1701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C846DD">
        <w:rPr>
          <w:rFonts w:ascii="TH SarabunPSK" w:hAnsi="TH SarabunPSK" w:cs="TH SarabunPSK"/>
          <w:i/>
          <w:iCs/>
          <w:sz w:val="32"/>
          <w:szCs w:val="32"/>
          <w:cs/>
        </w:rPr>
        <w:t>การอ้างอิงสารสนเทศ</w:t>
      </w: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1129"/>
        <w:gridCol w:w="1560"/>
        <w:gridCol w:w="1275"/>
        <w:gridCol w:w="3544"/>
        <w:gridCol w:w="1985"/>
      </w:tblGrid>
      <w:tr w:rsidR="00FE1E05" w:rsidRPr="00844A71" w14:paraId="14652120" w14:textId="77777777" w:rsidTr="00FE1E05">
        <w:tc>
          <w:tcPr>
            <w:tcW w:w="1129" w:type="dxa"/>
          </w:tcPr>
          <w:p w14:paraId="0FE6294B" w14:textId="5301D70C" w:rsidR="00FE1E05" w:rsidRPr="00844A71" w:rsidRDefault="00FE1E05" w:rsidP="00FE1E05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b/>
                <w:bCs/>
                <w:sz w:val="28"/>
                <w:cs/>
              </w:rPr>
              <w:t>แหล่งที่มา</w:t>
            </w:r>
          </w:p>
        </w:tc>
        <w:tc>
          <w:tcPr>
            <w:tcW w:w="1560" w:type="dxa"/>
          </w:tcPr>
          <w:p w14:paraId="0BCADDD1" w14:textId="4841FA2A" w:rsidR="00FE1E05" w:rsidRPr="00844A71" w:rsidRDefault="00FE1E05" w:rsidP="00FE1E05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การนำมาใช้</w:t>
            </w:r>
          </w:p>
        </w:tc>
        <w:tc>
          <w:tcPr>
            <w:tcW w:w="1275" w:type="dxa"/>
          </w:tcPr>
          <w:p w14:paraId="00AC5DEA" w14:textId="670B8FEB" w:rsidR="00FE1E05" w:rsidRPr="00844A71" w:rsidRDefault="00FE1E05" w:rsidP="00FE1E05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รายละเอียดแหล่งที่มา</w:t>
            </w:r>
          </w:p>
        </w:tc>
        <w:tc>
          <w:tcPr>
            <w:tcW w:w="3544" w:type="dxa"/>
          </w:tcPr>
          <w:p w14:paraId="6F9B9C51" w14:textId="17EC7F15" w:rsidR="00FE1E05" w:rsidRPr="00844A71" w:rsidRDefault="00FE1E05" w:rsidP="00FE1E05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b/>
                <w:bCs/>
                <w:sz w:val="28"/>
                <w:cs/>
              </w:rPr>
              <w:t>ลิขสิทธิ์</w:t>
            </w:r>
          </w:p>
        </w:tc>
        <w:tc>
          <w:tcPr>
            <w:tcW w:w="1985" w:type="dxa"/>
          </w:tcPr>
          <w:p w14:paraId="3FC8C61D" w14:textId="5927C3CC" w:rsidR="00FE1E05" w:rsidRPr="00844A71" w:rsidRDefault="00FE1E05" w:rsidP="00FE1E05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b/>
                <w:bCs/>
                <w:sz w:val="28"/>
                <w:cs/>
              </w:rPr>
              <w:t>ข้อความการอนุญาต</w:t>
            </w:r>
          </w:p>
        </w:tc>
      </w:tr>
      <w:tr w:rsidR="00C846DD" w:rsidRPr="00844A71" w14:paraId="74B0B32A" w14:textId="77777777" w:rsidTr="00FE1E05">
        <w:tc>
          <w:tcPr>
            <w:tcW w:w="1129" w:type="dxa"/>
          </w:tcPr>
          <w:p w14:paraId="06B49342" w14:textId="58373812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หนังสือ</w:t>
            </w:r>
          </w:p>
        </w:tc>
        <w:tc>
          <w:tcPr>
            <w:tcW w:w="1560" w:type="dxa"/>
          </w:tcPr>
          <w:p w14:paraId="4CBC93C1" w14:textId="77777777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จาก</w:t>
            </w:r>
          </w:p>
          <w:p w14:paraId="55D39455" w14:textId="77777777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i/>
                <w:iCs/>
                <w:sz w:val="28"/>
              </w:rPr>
            </w:pPr>
            <w:r w:rsidRPr="00844A71">
              <w:rPr>
                <w:rFonts w:ascii="TH SarabunPSK" w:hAnsi="TH SarabunPSK" w:cs="TH SarabunPSK"/>
                <w:i/>
                <w:iCs/>
                <w:sz w:val="28"/>
                <w:cs/>
              </w:rPr>
              <w:t>หรือ</w:t>
            </w:r>
          </w:p>
          <w:p w14:paraId="5881FB27" w14:textId="426C43AA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ปรับปรุงจาก</w:t>
            </w:r>
          </w:p>
        </w:tc>
        <w:tc>
          <w:tcPr>
            <w:tcW w:w="1275" w:type="dxa"/>
          </w:tcPr>
          <w:p w14:paraId="0D8CFF82" w14:textId="79A1C6A3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ข้อ 1</w:t>
            </w:r>
          </w:p>
        </w:tc>
        <w:tc>
          <w:tcPr>
            <w:tcW w:w="3544" w:type="dxa"/>
            <w:vMerge w:val="restart"/>
          </w:tcPr>
          <w:p w14:paraId="135239AE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b/>
                <w:bCs/>
                <w:sz w:val="28"/>
                <w:cs/>
              </w:rPr>
              <w:t>ไทย</w:t>
            </w:r>
          </w:p>
          <w:p w14:paraId="1DEFC47B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สงวนลิขสิทธิ์/ปี/โดย/ชื่อเจ้าของผลงาน.</w:t>
            </w:r>
          </w:p>
          <w:p w14:paraId="5ED9735E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i/>
                <w:iCs/>
                <w:sz w:val="28"/>
                <w:cs/>
              </w:rPr>
              <w:t>หรือ</w:t>
            </w:r>
            <w:r w:rsidRPr="00844A71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  <w:p w14:paraId="37AE16F8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สาธารณสมบัติ.</w:t>
            </w:r>
          </w:p>
          <w:p w14:paraId="0EB596C7" w14:textId="77777777" w:rsidR="00C846DD" w:rsidRPr="00844A71" w:rsidRDefault="00C846DD" w:rsidP="00FE1E05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i/>
                <w:iCs/>
                <w:sz w:val="28"/>
                <w:cs/>
              </w:rPr>
              <w:t>หรือ</w:t>
            </w:r>
            <w:r w:rsidRPr="00844A71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  <w:p w14:paraId="5497A3D4" w14:textId="7B0F9D80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CC BY-NC</w:t>
            </w:r>
          </w:p>
          <w:p w14:paraId="14DB48A1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b/>
                <w:bCs/>
                <w:sz w:val="28"/>
                <w:cs/>
              </w:rPr>
              <w:t>อังกฤษ</w:t>
            </w:r>
          </w:p>
          <w:p w14:paraId="28762909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Copyright/year/by/</w:t>
            </w:r>
          </w:p>
          <w:p w14:paraId="533760FD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ชื่อเจ้าของผลงาน.</w:t>
            </w:r>
          </w:p>
          <w:p w14:paraId="6EB557DE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i/>
                <w:iCs/>
                <w:sz w:val="28"/>
              </w:rPr>
            </w:pPr>
            <w:r w:rsidRPr="00844A71">
              <w:rPr>
                <w:rFonts w:ascii="TH SarabunPSK" w:hAnsi="TH SarabunPSK" w:cs="TH SarabunPSK"/>
                <w:i/>
                <w:iCs/>
                <w:sz w:val="28"/>
                <w:cs/>
              </w:rPr>
              <w:t>หรือ</w:t>
            </w:r>
          </w:p>
          <w:p w14:paraId="4149CFFD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In  the  public domain.</w:t>
            </w:r>
          </w:p>
          <w:p w14:paraId="750B49A0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i/>
                <w:iCs/>
                <w:sz w:val="28"/>
              </w:rPr>
            </w:pPr>
            <w:r w:rsidRPr="00844A71">
              <w:rPr>
                <w:rFonts w:ascii="TH SarabunPSK" w:hAnsi="TH SarabunPSK" w:cs="TH SarabunPSK"/>
                <w:i/>
                <w:iCs/>
                <w:sz w:val="28"/>
                <w:cs/>
              </w:rPr>
              <w:t>หรือ</w:t>
            </w:r>
          </w:p>
          <w:p w14:paraId="7532C6C3" w14:textId="3364B3EF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CC BY-NC</w:t>
            </w:r>
          </w:p>
        </w:tc>
        <w:tc>
          <w:tcPr>
            <w:tcW w:w="1985" w:type="dxa"/>
            <w:vMerge w:val="restart"/>
          </w:tcPr>
          <w:p w14:paraId="372257EE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b/>
                <w:bCs/>
                <w:sz w:val="28"/>
                <w:cs/>
              </w:rPr>
              <w:t>ไทย</w:t>
            </w:r>
          </w:p>
          <w:p w14:paraId="04840D89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พิมพ์ซ้ำโดยได้รับ</w:t>
            </w:r>
          </w:p>
          <w:p w14:paraId="4890CECD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อนุญาต</w:t>
            </w:r>
          </w:p>
          <w:p w14:paraId="747CB5DC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i/>
                <w:iCs/>
                <w:sz w:val="28"/>
              </w:rPr>
            </w:pPr>
            <w:r w:rsidRPr="00844A71">
              <w:rPr>
                <w:rFonts w:ascii="TH SarabunPSK" w:hAnsi="TH SarabunPSK" w:cs="TH SarabunPSK"/>
                <w:i/>
                <w:iCs/>
                <w:sz w:val="28"/>
                <w:cs/>
              </w:rPr>
              <w:t>หรือ</w:t>
            </w:r>
          </w:p>
          <w:p w14:paraId="3E1CD87B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ดัดแปลงโดยได้รับ</w:t>
            </w:r>
          </w:p>
          <w:p w14:paraId="4B34A636" w14:textId="211A25A6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อนุญาต</w:t>
            </w:r>
          </w:p>
          <w:p w14:paraId="5D21DB1D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b/>
                <w:bCs/>
                <w:sz w:val="28"/>
                <w:cs/>
              </w:rPr>
              <w:t>อังกฤษ</w:t>
            </w:r>
          </w:p>
          <w:p w14:paraId="5954E30C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Reprinted  with</w:t>
            </w:r>
          </w:p>
          <w:p w14:paraId="20FC9781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Permission</w:t>
            </w:r>
            <w:r w:rsidRPr="00844A71">
              <w:rPr>
                <w:rFonts w:ascii="TH SarabunPSK" w:hAnsi="TH SarabunPSK" w:cs="TH SarabunPSK"/>
                <w:b/>
                <w:bCs/>
                <w:sz w:val="28"/>
              </w:rPr>
              <w:t xml:space="preserve">. </w:t>
            </w:r>
            <w:r w:rsidRPr="00844A71">
              <w:rPr>
                <w:rFonts w:ascii="TH SarabunPSK" w:hAnsi="TH SarabunPSK" w:cs="TH SarabunPSK"/>
                <w:i/>
                <w:iCs/>
                <w:sz w:val="28"/>
                <w:cs/>
              </w:rPr>
              <w:t>หรือ</w:t>
            </w:r>
          </w:p>
          <w:p w14:paraId="557F6B68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Adapted  with</w:t>
            </w:r>
          </w:p>
          <w:p w14:paraId="38000AF2" w14:textId="3E3B1BD6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Permission.</w:t>
            </w:r>
          </w:p>
        </w:tc>
      </w:tr>
      <w:tr w:rsidR="00C846DD" w:rsidRPr="00844A71" w14:paraId="5FCB26E1" w14:textId="77777777" w:rsidTr="00FE1E05">
        <w:tc>
          <w:tcPr>
            <w:tcW w:w="1129" w:type="dxa"/>
          </w:tcPr>
          <w:p w14:paraId="39D63683" w14:textId="5875C1AE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วารสาร</w:t>
            </w:r>
          </w:p>
        </w:tc>
        <w:tc>
          <w:tcPr>
            <w:tcW w:w="1560" w:type="dxa"/>
          </w:tcPr>
          <w:p w14:paraId="41E1490A" w14:textId="77777777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From</w:t>
            </w:r>
          </w:p>
          <w:p w14:paraId="42AE4263" w14:textId="77777777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i/>
                <w:iCs/>
                <w:sz w:val="28"/>
              </w:rPr>
            </w:pPr>
            <w:r w:rsidRPr="00844A71">
              <w:rPr>
                <w:rFonts w:ascii="TH SarabunPSK" w:hAnsi="TH SarabunPSK" w:cs="TH SarabunPSK"/>
                <w:i/>
                <w:iCs/>
                <w:sz w:val="28"/>
                <w:cs/>
              </w:rPr>
              <w:t>หรือ</w:t>
            </w:r>
          </w:p>
          <w:p w14:paraId="69F61AED" w14:textId="1A759075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</w:rPr>
              <w:t>Adapted from</w:t>
            </w:r>
          </w:p>
        </w:tc>
        <w:tc>
          <w:tcPr>
            <w:tcW w:w="1275" w:type="dxa"/>
          </w:tcPr>
          <w:p w14:paraId="2173E00C" w14:textId="79ED1CE3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ข้อ 3</w:t>
            </w:r>
          </w:p>
        </w:tc>
        <w:tc>
          <w:tcPr>
            <w:tcW w:w="3544" w:type="dxa"/>
            <w:vMerge/>
          </w:tcPr>
          <w:p w14:paraId="7567000D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  <w:vMerge/>
          </w:tcPr>
          <w:p w14:paraId="0B79EECF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</w:tr>
      <w:tr w:rsidR="00C846DD" w:rsidRPr="00844A71" w14:paraId="380A1714" w14:textId="77777777" w:rsidTr="00FE1E05">
        <w:tc>
          <w:tcPr>
            <w:tcW w:w="1129" w:type="dxa"/>
          </w:tcPr>
          <w:p w14:paraId="0F9F81F9" w14:textId="07A87562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เว็บไซต์</w:t>
            </w:r>
          </w:p>
        </w:tc>
        <w:tc>
          <w:tcPr>
            <w:tcW w:w="1560" w:type="dxa"/>
          </w:tcPr>
          <w:p w14:paraId="7549E713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2F32B7E5" w14:textId="7CA07FC4" w:rsidR="00C846DD" w:rsidRPr="00844A71" w:rsidRDefault="00C846DD" w:rsidP="00844A71">
            <w:pPr>
              <w:tabs>
                <w:tab w:val="left" w:pos="709"/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844A71">
              <w:rPr>
                <w:rFonts w:ascii="TH SarabunPSK" w:hAnsi="TH SarabunPSK" w:cs="TH SarabunPSK"/>
                <w:sz w:val="28"/>
                <w:cs/>
              </w:rPr>
              <w:t>ข้อ 4</w:t>
            </w:r>
          </w:p>
        </w:tc>
        <w:tc>
          <w:tcPr>
            <w:tcW w:w="3544" w:type="dxa"/>
            <w:vMerge/>
          </w:tcPr>
          <w:p w14:paraId="47C5868F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  <w:vMerge/>
          </w:tcPr>
          <w:p w14:paraId="7FC808E4" w14:textId="77777777" w:rsidR="00C846DD" w:rsidRPr="00844A71" w:rsidRDefault="00C846DD" w:rsidP="00A21F1B">
            <w:pPr>
              <w:tabs>
                <w:tab w:val="left" w:pos="709"/>
                <w:tab w:val="left" w:pos="993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3741E4AC" w14:textId="125F22F4" w:rsidR="005E63D5" w:rsidRPr="00BE04E1" w:rsidRDefault="006D7812" w:rsidP="005E63D5">
      <w:pPr>
        <w:tabs>
          <w:tab w:val="left" w:pos="709"/>
          <w:tab w:val="left" w:pos="993"/>
          <w:tab w:val="left" w:pos="1701"/>
        </w:tabs>
        <w:spacing w:before="240"/>
        <w:jc w:val="thaiDistribute"/>
        <w:rPr>
          <w:rFonts w:ascii="TH SarabunPSK" w:hAnsi="TH SarabunPSK" w:cs="TH SarabunPSK"/>
          <w:color w:val="000000" w:themeColor="text1"/>
          <w:sz w:val="28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BE04E1">
        <w:rPr>
          <w:rFonts w:ascii="TH SarabunPSK" w:hAnsi="TH SarabunPSK" w:cs="TH SarabunPSK" w:hint="cs"/>
          <w:i/>
          <w:iCs/>
          <w:sz w:val="28"/>
          <w:cs/>
        </w:rPr>
        <w:t xml:space="preserve">หมายเหตุ. </w:t>
      </w:r>
      <w:r w:rsidRPr="00BE04E1">
        <w:rPr>
          <w:rFonts w:ascii="TH SarabunPSK" w:hAnsi="TH SarabunPSK" w:cs="TH SarabunPSK" w:hint="cs"/>
          <w:sz w:val="28"/>
          <w:cs/>
        </w:rPr>
        <w:t>จากการอ้างอิงสารสนเทศตาม “</w:t>
      </w:r>
      <w:r w:rsidRPr="00BE04E1">
        <w:rPr>
          <w:rFonts w:ascii="TH SarabunPSK" w:hAnsi="TH SarabunPSK" w:cs="TH SarabunPSK"/>
          <w:sz w:val="28"/>
        </w:rPr>
        <w:t>Publication  Manual  of  the  American  Psychological  Association</w:t>
      </w:r>
      <w:r w:rsidRPr="00BE04E1">
        <w:rPr>
          <w:rFonts w:ascii="TH SarabunPSK" w:hAnsi="TH SarabunPSK" w:cs="TH SarabunPSK" w:hint="cs"/>
          <w:sz w:val="28"/>
          <w:cs/>
        </w:rPr>
        <w:t>” (7</w:t>
      </w:r>
      <w:r w:rsidRPr="00BE04E1">
        <w:rPr>
          <w:rFonts w:ascii="TH SarabunPSK" w:hAnsi="TH SarabunPSK" w:cs="TH SarabunPSK"/>
          <w:sz w:val="28"/>
          <w:vertAlign w:val="superscript"/>
        </w:rPr>
        <w:t>th</w:t>
      </w:r>
      <w:r w:rsidRPr="00BE04E1">
        <w:rPr>
          <w:rFonts w:ascii="TH SarabunPSK" w:hAnsi="TH SarabunPSK" w:cs="TH SarabunPSK"/>
          <w:sz w:val="28"/>
        </w:rPr>
        <w:t xml:space="preserve"> Edition</w:t>
      </w:r>
      <w:r w:rsidRPr="00BE04E1">
        <w:rPr>
          <w:rFonts w:ascii="TH SarabunPSK" w:hAnsi="TH SarabunPSK" w:cs="TH SarabunPSK" w:hint="cs"/>
          <w:sz w:val="28"/>
          <w:cs/>
        </w:rPr>
        <w:t>) โดย ศูนย์นวัตกรรมทางการศึกษา  สื่อสิ่งพิมพ์  และสื่อออนไลน์, 2564. คณะครุศาสตร์ จุฬาลงกรณ์มหาวิทยาลัย (</w:t>
      </w:r>
      <w:hyperlink r:id="rId8" w:history="1">
        <w:r w:rsidR="005E63D5" w:rsidRPr="00BE04E1">
          <w:rPr>
            <w:rStyle w:val="Hyperlink"/>
            <w:rFonts w:ascii="TH SarabunPSK" w:hAnsi="TH SarabunPSK" w:cs="TH SarabunPSK"/>
            <w:color w:val="000000" w:themeColor="text1"/>
            <w:sz w:val="28"/>
            <w:u w:val="none"/>
          </w:rPr>
          <w:t>https://so02.tci-thajo.org/index.php/EDUCU/article/view/153329/111738</w:t>
        </w:r>
      </w:hyperlink>
      <w:r w:rsidRPr="00BE04E1">
        <w:rPr>
          <w:rFonts w:ascii="TH SarabunPSK" w:hAnsi="TH SarabunPSK" w:cs="TH SarabunPSK" w:hint="cs"/>
          <w:color w:val="000000" w:themeColor="text1"/>
          <w:sz w:val="28"/>
          <w:cs/>
        </w:rPr>
        <w:t>).</w:t>
      </w:r>
    </w:p>
    <w:p w14:paraId="60E736C3" w14:textId="7C7E77D0" w:rsidR="00430B91" w:rsidRDefault="005E63D5" w:rsidP="005E63D5">
      <w:pPr>
        <w:pStyle w:val="ListParagraph"/>
        <w:numPr>
          <w:ilvl w:val="0"/>
          <w:numId w:val="6"/>
        </w:numPr>
        <w:spacing w:before="240"/>
        <w:ind w:left="992" w:hanging="272"/>
        <w:rPr>
          <w:rFonts w:ascii="TH SarabunPSK" w:hAnsi="TH SarabunPSK" w:cs="TH SarabunPSK"/>
          <w:b/>
          <w:bCs/>
          <w:sz w:val="32"/>
          <w:szCs w:val="32"/>
        </w:rPr>
      </w:pPr>
      <w:r w:rsidRPr="005E63D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การอ้างอิงรูปภาพจากวารสารหรือนิตยสาร</w:t>
      </w:r>
    </w:p>
    <w:p w14:paraId="5A8E819E" w14:textId="41EB924B" w:rsidR="005E63D5" w:rsidRDefault="005E63D5" w:rsidP="005E63D5">
      <w:pPr>
        <w:pStyle w:val="ListParagraph"/>
        <w:ind w:left="99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รูปแบบการอ้างอิงภาพในเนื้อหา ให้เขียนด้านบนชิดซ้าย ดังนี้</w:t>
      </w:r>
    </w:p>
    <w:p w14:paraId="2141F76F" w14:textId="39B7E6EF" w:rsidR="005E63D5" w:rsidRDefault="005E63D5" w:rsidP="005E63D5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/>
          <w:sz w:val="32"/>
          <w:szCs w:val="32"/>
        </w:rPr>
        <w:t>X.X</w:t>
      </w:r>
    </w:p>
    <w:p w14:paraId="665E36A0" w14:textId="510E7F95" w:rsidR="005E63D5" w:rsidRPr="005E63D5" w:rsidRDefault="005E63D5" w:rsidP="005E63D5">
      <w:pPr>
        <w:rPr>
          <w:rFonts w:ascii="TH SarabunPSK" w:hAnsi="TH SarabunPSK" w:cs="TH SarabunPSK"/>
          <w:i/>
          <w:iCs/>
          <w:sz w:val="32"/>
          <w:szCs w:val="32"/>
          <w:cs/>
        </w:rPr>
      </w:pPr>
      <w:r w:rsidRPr="005E63D5">
        <w:rPr>
          <w:rFonts w:ascii="TH SarabunPSK" w:hAnsi="TH SarabunPSK" w:cs="TH SarabunPSK" w:hint="cs"/>
          <w:i/>
          <w:iCs/>
          <w:sz w:val="32"/>
          <w:szCs w:val="32"/>
          <w:cs/>
        </w:rPr>
        <w:t>ชื่อภาพ (ตัวเอน)</w:t>
      </w:r>
    </w:p>
    <w:p w14:paraId="4F231F9A" w14:textId="3441632D" w:rsidR="00430B91" w:rsidRDefault="005E63D5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893A983" wp14:editId="3BF2610D">
            <wp:simplePos x="0" y="0"/>
            <wp:positionH relativeFrom="column">
              <wp:posOffset>1000071</wp:posOffset>
            </wp:positionH>
            <wp:positionV relativeFrom="paragraph">
              <wp:posOffset>7799</wp:posOffset>
            </wp:positionV>
            <wp:extent cx="2555875" cy="1564640"/>
            <wp:effectExtent l="0" t="0" r="0" b="0"/>
            <wp:wrapTight wrapText="bothSides">
              <wp:wrapPolygon edited="0">
                <wp:start x="0" y="0"/>
                <wp:lineTo x="0" y="21302"/>
                <wp:lineTo x="21412" y="21302"/>
                <wp:lineTo x="21412" y="0"/>
                <wp:lineTo x="0" y="0"/>
              </wp:wrapPolygon>
            </wp:wrapTight>
            <wp:docPr id="14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9944" t="27351" r="40891" b="54287"/>
                    <a:stretch/>
                  </pic:blipFill>
                  <pic:spPr bwMode="auto">
                    <a:xfrm>
                      <a:off x="0" y="0"/>
                      <a:ext cx="2555875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4FB289" w14:textId="77777777" w:rsidR="00430B91" w:rsidRDefault="00430B91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2E52FB9F" w14:textId="77777777" w:rsidR="00430B91" w:rsidRDefault="00430B91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DA113E3" w14:textId="5F199C6D" w:rsidR="00430B91" w:rsidRDefault="00430B91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E2FD4DF" w14:textId="2727923C" w:rsidR="00430B91" w:rsidRDefault="00430B91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DA90584" w14:textId="77777777" w:rsidR="00430B91" w:rsidRDefault="00430B91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ECF9F58" w14:textId="0D00B4CF" w:rsidR="00430B91" w:rsidRPr="005E63D5" w:rsidRDefault="005E63D5" w:rsidP="005E63D5">
      <w:pPr>
        <w:spacing w:before="120"/>
        <w:jc w:val="thaiDistribute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5E63D5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>หมายเหตุ.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/คำอธิบายภาพกราฟิกที่ใช้แสดง (ถ้ามี). /จาก “ชื่อบทความ,” /โดย/ชื่อผู้แต่ง,/</w:t>
      </w:r>
      <w:r w:rsidR="00EF172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ปีพิมพ์,/</w:t>
      </w:r>
      <w:r w:rsidRPr="00EF1728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>ชื่อวารสาร</w:t>
      </w:r>
      <w:r w:rsidRPr="00EF1728">
        <w:rPr>
          <w:rFonts w:ascii="TH SarabunPSK" w:hAnsi="TH SarabunPSK" w:cs="TH SarabunPSK" w:hint="cs"/>
          <w:color w:val="000000"/>
          <w:sz w:val="32"/>
          <w:szCs w:val="32"/>
          <w:cs/>
        </w:rPr>
        <w:t>,/</w:t>
      </w:r>
      <w:r w:rsidRPr="00EF1728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>ปีที่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(ฉบับที่),/ส่วนอ้างอิง,/ภาพที่/</w:t>
      </w:r>
      <w:r>
        <w:rPr>
          <w:rFonts w:ascii="TH SarabunPSK" w:hAnsi="TH SarabunPSK" w:cs="TH SarabunPSK"/>
          <w:color w:val="000000"/>
          <w:sz w:val="32"/>
          <w:szCs w:val="32"/>
        </w:rPr>
        <w:t>x/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(</w:t>
      </w:r>
      <w:r w:rsidR="00EF1728">
        <w:rPr>
          <w:rFonts w:ascii="TH SarabunPSK" w:hAnsi="TH SarabunPSK" w:cs="TH SarabunPSK"/>
          <w:color w:val="000000"/>
          <w:sz w:val="32"/>
          <w:szCs w:val="32"/>
        </w:rPr>
        <w:t xml:space="preserve">DOI </w:t>
      </w:r>
      <w:r w:rsidR="00EF172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หรือ </w:t>
      </w:r>
      <w:r w:rsidR="00EF1728">
        <w:rPr>
          <w:rFonts w:ascii="TH SarabunPSK" w:hAnsi="TH SarabunPSK" w:cs="TH SarabunPSK"/>
          <w:color w:val="000000"/>
          <w:sz w:val="32"/>
          <w:szCs w:val="32"/>
        </w:rPr>
        <w:t>URL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)</w:t>
      </w:r>
      <w:r w:rsidR="00EF1728">
        <w:rPr>
          <w:rFonts w:ascii="TH SarabunPSK" w:hAnsi="TH SarabunPSK" w:cs="TH SarabunPSK" w:hint="cs"/>
          <w:color w:val="000000"/>
          <w:sz w:val="32"/>
          <w:szCs w:val="32"/>
          <w:cs/>
        </w:rPr>
        <w:t>./ลิขสิทธิ์/ข้อความการอนุญาต</w:t>
      </w:r>
    </w:p>
    <w:p w14:paraId="40CA548F" w14:textId="58E27F98" w:rsidR="00430B91" w:rsidRDefault="00EF1728" w:rsidP="00F75AB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F1728">
        <w:rPr>
          <w:rFonts w:ascii="TH SarabunPSK" w:hAnsi="TH SarabunPSK" w:cs="TH SarabunPSK"/>
          <w:i/>
          <w:iCs/>
          <w:color w:val="000000"/>
          <w:sz w:val="32"/>
          <w:szCs w:val="32"/>
        </w:rPr>
        <w:t>Note.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/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คำอธิบายภาพกราฟิกที่ใช้แสดง (ถ้ามี). /</w:t>
      </w:r>
      <w:r>
        <w:rPr>
          <w:rFonts w:ascii="TH SarabunPSK" w:hAnsi="TH SarabunPSK" w:cs="TH SarabunPSK"/>
          <w:color w:val="000000"/>
          <w:sz w:val="32"/>
          <w:szCs w:val="32"/>
        </w:rPr>
        <w:t>From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“</w:t>
      </w:r>
      <w:r>
        <w:rPr>
          <w:rFonts w:ascii="TH SarabunPSK" w:hAnsi="TH SarabunPSK" w:cs="TH SarabunPSK"/>
          <w:color w:val="000000"/>
          <w:sz w:val="32"/>
          <w:szCs w:val="32"/>
        </w:rPr>
        <w:t>Title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,” /</w:t>
      </w:r>
      <w:r>
        <w:rPr>
          <w:rFonts w:ascii="TH SarabunPSK" w:hAnsi="TH SarabunPSK" w:cs="TH SarabunPSK"/>
          <w:color w:val="000000"/>
          <w:sz w:val="32"/>
          <w:szCs w:val="32"/>
        </w:rPr>
        <w:t>by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/</w:t>
      </w:r>
      <w:r>
        <w:rPr>
          <w:rFonts w:ascii="TH SarabunPSK" w:hAnsi="TH SarabunPSK" w:cs="TH SarabunPSK"/>
          <w:color w:val="000000"/>
          <w:sz w:val="32"/>
          <w:szCs w:val="32"/>
        </w:rPr>
        <w:t>A. Author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,/</w:t>
      </w:r>
      <w:r>
        <w:rPr>
          <w:rFonts w:ascii="TH SarabunPSK" w:hAnsi="TH SarabunPSK" w:cs="TH SarabunPSK"/>
          <w:color w:val="000000"/>
          <w:sz w:val="32"/>
          <w:szCs w:val="32"/>
        </w:rPr>
        <w:t>Year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,/             </w:t>
      </w:r>
      <w:r w:rsidRPr="00EF1728">
        <w:rPr>
          <w:rFonts w:ascii="TH SarabunPSK" w:hAnsi="TH SarabunPSK" w:cs="TH SarabunPSK"/>
          <w:i/>
          <w:iCs/>
          <w:color w:val="000000"/>
          <w:sz w:val="32"/>
          <w:szCs w:val="32"/>
        </w:rPr>
        <w:t>Journal</w:t>
      </w:r>
      <w:r w:rsidRPr="00EF1728">
        <w:rPr>
          <w:rFonts w:ascii="TH SarabunPSK" w:hAnsi="TH SarabunPSK" w:cs="TH SarabunPSK" w:hint="cs"/>
          <w:color w:val="000000"/>
          <w:sz w:val="32"/>
          <w:szCs w:val="32"/>
          <w:cs/>
        </w:rPr>
        <w:t>,/</w:t>
      </w:r>
      <w:r w:rsidRPr="00EF1728">
        <w:rPr>
          <w:rFonts w:ascii="TH SarabunPSK" w:hAnsi="TH SarabunPSK" w:cs="TH SarabunPSK"/>
          <w:i/>
          <w:iCs/>
          <w:color w:val="000000"/>
          <w:sz w:val="32"/>
          <w:szCs w:val="32"/>
        </w:rPr>
        <w:t>Vol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color w:val="000000"/>
          <w:sz w:val="32"/>
          <w:szCs w:val="32"/>
        </w:rPr>
        <w:t>no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),/</w:t>
      </w:r>
      <w:r>
        <w:rPr>
          <w:rFonts w:ascii="TH SarabunPSK" w:hAnsi="TH SarabunPSK" w:cs="TH SarabunPSK"/>
          <w:color w:val="000000"/>
          <w:sz w:val="32"/>
          <w:szCs w:val="32"/>
        </w:rPr>
        <w:t>Section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,/</w:t>
      </w:r>
      <w:r>
        <w:rPr>
          <w:rFonts w:ascii="TH SarabunPSK" w:hAnsi="TH SarabunPSK" w:cs="TH SarabunPSK"/>
          <w:color w:val="000000"/>
          <w:sz w:val="32"/>
          <w:szCs w:val="32"/>
        </w:rPr>
        <w:t>Figure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/</w:t>
      </w:r>
      <w:r>
        <w:rPr>
          <w:rFonts w:ascii="TH SarabunPSK" w:hAnsi="TH SarabunPSK" w:cs="TH SarabunPSK"/>
          <w:color w:val="000000"/>
          <w:sz w:val="32"/>
          <w:szCs w:val="32"/>
        </w:rPr>
        <w:t>x/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(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DOI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หรือ </w:t>
      </w:r>
      <w:r>
        <w:rPr>
          <w:rFonts w:ascii="TH SarabunPSK" w:hAnsi="TH SarabunPSK" w:cs="TH SarabunPSK"/>
          <w:color w:val="000000"/>
          <w:sz w:val="32"/>
          <w:szCs w:val="32"/>
        </w:rPr>
        <w:t>URL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)./ลิขสิทธิ์/ข้อความการอนุญาต</w:t>
      </w:r>
    </w:p>
    <w:p w14:paraId="537E9619" w14:textId="77777777" w:rsidR="00EF1728" w:rsidRPr="007B78B5" w:rsidRDefault="00EF1728" w:rsidP="00EF1728">
      <w:pPr>
        <w:ind w:firstLine="720"/>
        <w:jc w:val="thaiDistribute"/>
        <w:rPr>
          <w:rFonts w:ascii="TH SarabunPSK" w:hAnsi="TH SarabunPSK" w:cs="TH SarabunPSK"/>
          <w:b/>
          <w:bCs/>
          <w:color w:val="000000"/>
          <w:sz w:val="24"/>
          <w:szCs w:val="24"/>
          <w:u w:val="single"/>
        </w:rPr>
      </w:pPr>
    </w:p>
    <w:p w14:paraId="07E6126E" w14:textId="0E905E4E" w:rsidR="00EF1728" w:rsidRDefault="00EF1728" w:rsidP="00EF1728">
      <w:pPr>
        <w:ind w:firstLine="72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  <w:u w:val="single"/>
        </w:rPr>
      </w:pPr>
      <w:r w:rsidRPr="00EF1728">
        <w:rPr>
          <w:rFonts w:ascii="TH SarabunPSK" w:hAnsi="TH SarabunPSK" w:cs="TH SarabunPSK" w:hint="cs"/>
          <w:b/>
          <w:bCs/>
          <w:color w:val="000000"/>
          <w:sz w:val="32"/>
          <w:szCs w:val="32"/>
          <w:u w:val="single"/>
          <w:cs/>
        </w:rPr>
        <w:t>ตัวอย่าง</w:t>
      </w:r>
    </w:p>
    <w:p w14:paraId="168B9262" w14:textId="6BC42DEA" w:rsidR="00EF1728" w:rsidRPr="007B78B5" w:rsidRDefault="00EF1728" w:rsidP="007B78B5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7B78B5">
        <w:rPr>
          <w:rFonts w:ascii="TH SarabunPSK" w:hAnsi="TH SarabunPSK" w:cs="TH SarabunPSK"/>
          <w:color w:val="000000"/>
          <w:sz w:val="32"/>
          <w:szCs w:val="32"/>
        </w:rPr>
        <w:t>Figure 3</w:t>
      </w:r>
    </w:p>
    <w:p w14:paraId="24427C63" w14:textId="016746E0" w:rsidR="00430B91" w:rsidRPr="007B78B5" w:rsidRDefault="007B78B5" w:rsidP="00F75ABD">
      <w:pPr>
        <w:jc w:val="thaiDistribute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58296E3" wp14:editId="212187D8">
            <wp:simplePos x="0" y="0"/>
            <wp:positionH relativeFrom="margin">
              <wp:align>right</wp:align>
            </wp:positionH>
            <wp:positionV relativeFrom="paragraph">
              <wp:posOffset>304165</wp:posOffset>
            </wp:positionV>
            <wp:extent cx="5132070" cy="3522345"/>
            <wp:effectExtent l="0" t="0" r="0" b="1905"/>
            <wp:wrapTight wrapText="bothSides">
              <wp:wrapPolygon edited="0">
                <wp:start x="0" y="0"/>
                <wp:lineTo x="0" y="21495"/>
                <wp:lineTo x="21488" y="21495"/>
                <wp:lineTo x="21488" y="0"/>
                <wp:lineTo x="0" y="0"/>
              </wp:wrapPolygon>
            </wp:wrapTight>
            <wp:docPr id="2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</a:extLst>
                    </a:blip>
                    <a:srcRect l="29553" t="63294" r="30679" b="4894"/>
                    <a:stretch/>
                  </pic:blipFill>
                  <pic:spPr bwMode="auto">
                    <a:xfrm>
                      <a:off x="0" y="0"/>
                      <a:ext cx="5132070" cy="352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1728" w:rsidRPr="007B78B5">
        <w:rPr>
          <w:rFonts w:ascii="TH SarabunPSK" w:hAnsi="TH SarabunPSK" w:cs="TH SarabunPSK"/>
          <w:i/>
          <w:iCs/>
          <w:color w:val="000000"/>
          <w:sz w:val="32"/>
          <w:szCs w:val="32"/>
        </w:rPr>
        <w:t>Performance  in  the  Expression  Recognition  and  Detection  Task</w:t>
      </w:r>
    </w:p>
    <w:p w14:paraId="49A42FF5" w14:textId="4AB25483" w:rsidR="00430B91" w:rsidRDefault="007B78B5" w:rsidP="007B78B5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7B78B5">
        <w:rPr>
          <w:rFonts w:ascii="TH SarabunPSK" w:hAnsi="TH SarabunPSK" w:cs="TH SarabunPSK" w:hint="cs"/>
          <w:color w:val="000000"/>
          <w:sz w:val="32"/>
          <w:szCs w:val="32"/>
          <w:cs/>
        </w:rPr>
        <w:lastRenderedPageBreak/>
        <w:t>ภาพที่ 1.0</w:t>
      </w:r>
    </w:p>
    <w:p w14:paraId="404866BF" w14:textId="060C26A3" w:rsidR="007B78B5" w:rsidRPr="007B78B5" w:rsidRDefault="007B78B5" w:rsidP="007B78B5">
      <w:pPr>
        <w:jc w:val="thaiDistribute"/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</w:pPr>
      <w:r w:rsidRPr="007B78B5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>ค่าการดูดกลืนและสีของสารละลายอนุภาคนาโนเมตรของทองคำกับไอออนปรอทและไอออนอื่น ๆ</w:t>
      </w:r>
    </w:p>
    <w:p w14:paraId="712A6723" w14:textId="0A1409BA" w:rsidR="00430B91" w:rsidRDefault="00D14B0F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614BFE0B" wp14:editId="1AC2A756">
            <wp:simplePos x="0" y="0"/>
            <wp:positionH relativeFrom="column">
              <wp:posOffset>768350</wp:posOffset>
            </wp:positionH>
            <wp:positionV relativeFrom="paragraph">
              <wp:posOffset>5715</wp:posOffset>
            </wp:positionV>
            <wp:extent cx="3270250" cy="1957070"/>
            <wp:effectExtent l="0" t="0" r="6350" b="5080"/>
            <wp:wrapTight wrapText="bothSides">
              <wp:wrapPolygon edited="0">
                <wp:start x="0" y="0"/>
                <wp:lineTo x="0" y="21446"/>
                <wp:lineTo x="21516" y="21446"/>
                <wp:lineTo x="2151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87" t="24923" r="28347" b="29948"/>
                    <a:stretch/>
                  </pic:blipFill>
                  <pic:spPr bwMode="auto">
                    <a:xfrm>
                      <a:off x="0" y="0"/>
                      <a:ext cx="3270250" cy="1957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22312A" w14:textId="21D88286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633B00A" w14:textId="7B1E4C70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28D3EFD6" w14:textId="57DC577A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A5E80C0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1CD9BBE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2D8A21EF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798B6DA" w14:textId="77777777" w:rsidR="00FF360A" w:rsidRPr="00FF360A" w:rsidRDefault="00FF360A" w:rsidP="00F75ABD">
      <w:pPr>
        <w:jc w:val="thaiDistribute"/>
        <w:rPr>
          <w:rFonts w:ascii="TH SarabunPSK" w:hAnsi="TH SarabunPSK" w:cs="TH SarabunPSK"/>
          <w:b/>
          <w:bCs/>
          <w:color w:val="000000"/>
          <w:sz w:val="12"/>
          <w:szCs w:val="12"/>
          <w:cs/>
        </w:rPr>
      </w:pPr>
    </w:p>
    <w:p w14:paraId="0E40292F" w14:textId="051C27BB" w:rsidR="00EF1728" w:rsidRDefault="00D14B0F" w:rsidP="00F75ABD">
      <w:pPr>
        <w:jc w:val="thaiDistribute"/>
        <w:rPr>
          <w:rFonts w:ascii="TH SarabunPSK" w:hAnsi="TH SarabunPSK" w:cs="TH SarabunPSK"/>
          <w:color w:val="000000"/>
          <w:spacing w:val="-4"/>
          <w:sz w:val="32"/>
          <w:szCs w:val="32"/>
        </w:rPr>
      </w:pPr>
      <w:r w:rsidRPr="00D14B0F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>หมายเหตุ.</w:t>
      </w:r>
      <w:r w:rsidR="00723E6C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723E6C">
        <w:rPr>
          <w:rFonts w:ascii="TH SarabunPSK" w:hAnsi="TH SarabunPSK" w:cs="TH SarabunPSK" w:hint="cs"/>
          <w:color w:val="000000"/>
          <w:sz w:val="32"/>
          <w:szCs w:val="32"/>
          <w:cs/>
        </w:rPr>
        <w:t>(ภาพใหญ่) ค่าการดูดกลืนแสงที่ 517 นาโนเมตร  และ (ภาพเล็ก) สีของสารละลายอนุภาค นาโนเมตรของทองคำ. จาก “</w:t>
      </w:r>
      <w:r w:rsidR="00723E6C">
        <w:rPr>
          <w:rFonts w:ascii="TH SarabunPSK" w:hAnsi="TH SarabunPSK" w:cs="TH SarabunPSK"/>
          <w:color w:val="000000"/>
          <w:sz w:val="32"/>
          <w:szCs w:val="32"/>
        </w:rPr>
        <w:t xml:space="preserve">Visual  and  colorimetric  detection  of mercury </w:t>
      </w:r>
      <w:r w:rsidR="00723E6C">
        <w:rPr>
          <w:rFonts w:ascii="TH SarabunPSK" w:hAnsi="TH SarabunPSK" w:cs="TH SarabunPSK" w:hint="cs"/>
          <w:color w:val="000000"/>
          <w:sz w:val="32"/>
          <w:szCs w:val="32"/>
          <w:cs/>
        </w:rPr>
        <w:t>(</w:t>
      </w:r>
      <w:r w:rsidR="00723E6C">
        <w:rPr>
          <w:rFonts w:ascii="TH SarabunPSK" w:hAnsi="TH SarabunPSK" w:cs="TH SarabunPSK"/>
          <w:color w:val="000000"/>
          <w:sz w:val="32"/>
          <w:szCs w:val="32"/>
        </w:rPr>
        <w:t>II</w:t>
      </w:r>
      <w:r w:rsidR="00723E6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) </w:t>
      </w:r>
      <w:r w:rsidR="00723E6C">
        <w:rPr>
          <w:rFonts w:ascii="TH SarabunPSK" w:hAnsi="TH SarabunPSK" w:cs="TH SarabunPSK"/>
          <w:color w:val="000000"/>
          <w:sz w:val="32"/>
          <w:szCs w:val="32"/>
        </w:rPr>
        <w:t>ion using  gold nanoparticles stabilized with a dithia-diaza ligand,</w:t>
      </w:r>
      <w:r w:rsidR="00723E6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” โดย </w:t>
      </w:r>
      <w:r w:rsidR="00723E6C">
        <w:rPr>
          <w:rFonts w:ascii="TH SarabunPSK" w:hAnsi="TH SarabunPSK" w:cs="TH SarabunPSK"/>
          <w:color w:val="000000"/>
          <w:sz w:val="32"/>
          <w:szCs w:val="32"/>
        </w:rPr>
        <w:t xml:space="preserve">W. Chansuvarn, and A. </w:t>
      </w:r>
      <w:r w:rsidR="00723E6C" w:rsidRPr="00723E6C">
        <w:rPr>
          <w:rFonts w:ascii="TH SarabunPSK" w:hAnsi="TH SarabunPSK" w:cs="TH SarabunPSK"/>
          <w:color w:val="000000"/>
          <w:spacing w:val="-10"/>
          <w:sz w:val="32"/>
          <w:szCs w:val="32"/>
        </w:rPr>
        <w:t xml:space="preserve">Imyim, </w:t>
      </w:r>
      <w:r w:rsidR="00723E6C" w:rsidRPr="00723E6C">
        <w:rPr>
          <w:rFonts w:ascii="TH SarabunPSK" w:hAnsi="TH SarabunPSK" w:cs="TH SarabunPSK"/>
          <w:color w:val="000000"/>
          <w:spacing w:val="-4"/>
          <w:sz w:val="32"/>
          <w:szCs w:val="32"/>
        </w:rPr>
        <w:t xml:space="preserve">2012, </w:t>
      </w:r>
      <w:r w:rsidR="00723E6C" w:rsidRPr="00723E6C">
        <w:rPr>
          <w:rFonts w:ascii="TH SarabunPSK" w:hAnsi="TH SarabunPSK" w:cs="TH SarabunPSK"/>
          <w:i/>
          <w:iCs/>
          <w:color w:val="000000"/>
          <w:spacing w:val="-4"/>
          <w:sz w:val="32"/>
          <w:szCs w:val="32"/>
        </w:rPr>
        <w:t>Microchimica  Acta</w:t>
      </w:r>
      <w:r w:rsidR="00723E6C" w:rsidRPr="00723E6C">
        <w:rPr>
          <w:rFonts w:ascii="TH SarabunPSK" w:hAnsi="TH SarabunPSK" w:cs="TH SarabunPSK"/>
          <w:color w:val="000000"/>
          <w:spacing w:val="-4"/>
          <w:sz w:val="32"/>
          <w:szCs w:val="32"/>
        </w:rPr>
        <w:t>, 176</w:t>
      </w:r>
      <w:r w:rsidR="00723E6C" w:rsidRPr="00723E6C">
        <w:rPr>
          <w:rFonts w:ascii="TH SarabunPSK" w:hAnsi="TH SarabunPSK" w:cs="TH SarabunPSK" w:hint="cs"/>
          <w:color w:val="000000"/>
          <w:spacing w:val="-4"/>
          <w:sz w:val="32"/>
          <w:szCs w:val="32"/>
          <w:cs/>
        </w:rPr>
        <w:t>(1-2)</w:t>
      </w:r>
      <w:r w:rsidR="00723E6C" w:rsidRPr="00723E6C">
        <w:rPr>
          <w:rFonts w:ascii="TH SarabunPSK" w:hAnsi="TH SarabunPSK" w:cs="TH SarabunPSK"/>
          <w:color w:val="000000"/>
          <w:spacing w:val="-4"/>
          <w:sz w:val="32"/>
          <w:szCs w:val="32"/>
        </w:rPr>
        <w:t xml:space="preserve">, p.61 </w:t>
      </w:r>
      <w:r w:rsidR="00723E6C" w:rsidRPr="00723E6C">
        <w:rPr>
          <w:rFonts w:ascii="TH SarabunPSK" w:hAnsi="TH SarabunPSK" w:cs="TH SarabunPSK" w:hint="cs"/>
          <w:color w:val="000000" w:themeColor="text1"/>
          <w:spacing w:val="-4"/>
          <w:sz w:val="32"/>
          <w:szCs w:val="32"/>
          <w:cs/>
        </w:rPr>
        <w:t>(</w:t>
      </w:r>
      <w:hyperlink r:id="rId14" w:history="1">
        <w:r w:rsidR="00723E6C" w:rsidRPr="00723E6C">
          <w:rPr>
            <w:rStyle w:val="Hyperlink"/>
            <w:rFonts w:ascii="TH SarabunPSK" w:hAnsi="TH SarabunPSK" w:cs="TH SarabunPSK"/>
            <w:color w:val="000000" w:themeColor="text1"/>
            <w:spacing w:val="-4"/>
            <w:sz w:val="32"/>
            <w:szCs w:val="32"/>
            <w:u w:val="none"/>
          </w:rPr>
          <w:t>https://doi.org/10.1007/s00604-011-0691-3</w:t>
        </w:r>
      </w:hyperlink>
      <w:r w:rsidR="00723E6C" w:rsidRPr="00723E6C">
        <w:rPr>
          <w:rFonts w:ascii="TH SarabunPSK" w:hAnsi="TH SarabunPSK" w:cs="TH SarabunPSK" w:hint="cs"/>
          <w:color w:val="000000"/>
          <w:spacing w:val="-4"/>
          <w:sz w:val="32"/>
          <w:szCs w:val="32"/>
          <w:cs/>
        </w:rPr>
        <w:t xml:space="preserve">). </w:t>
      </w:r>
      <w:r w:rsidR="00723E6C" w:rsidRPr="00723E6C">
        <w:rPr>
          <w:rFonts w:ascii="TH SarabunPSK" w:hAnsi="TH SarabunPSK" w:cs="TH SarabunPSK"/>
          <w:color w:val="000000"/>
          <w:spacing w:val="-4"/>
          <w:sz w:val="32"/>
          <w:szCs w:val="32"/>
        </w:rPr>
        <w:t>CC BY</w:t>
      </w:r>
    </w:p>
    <w:p w14:paraId="3501E45A" w14:textId="77777777" w:rsidR="001B5B08" w:rsidRPr="001B5B08" w:rsidRDefault="001B5B08" w:rsidP="001B5B08">
      <w:pPr>
        <w:ind w:firstLine="720"/>
        <w:jc w:val="thaiDistribute"/>
        <w:rPr>
          <w:rFonts w:ascii="TH SarabunPSK" w:hAnsi="TH SarabunPSK" w:cs="TH SarabunPSK"/>
          <w:b/>
          <w:bCs/>
          <w:color w:val="000000"/>
          <w:spacing w:val="-4"/>
          <w:sz w:val="32"/>
          <w:szCs w:val="32"/>
        </w:rPr>
      </w:pPr>
      <w:r w:rsidRPr="001B5B08">
        <w:rPr>
          <w:rFonts w:ascii="TH SarabunPSK" w:hAnsi="TH SarabunPSK" w:cs="TH SarabunPSK"/>
          <w:b/>
          <w:bCs/>
          <w:color w:val="000000"/>
          <w:spacing w:val="-4"/>
          <w:sz w:val="32"/>
          <w:szCs w:val="32"/>
          <w:cs/>
        </w:rPr>
        <w:t>การเขียนรายการอ้างอิง</w:t>
      </w:r>
      <w:r w:rsidRPr="001B5B08">
        <w:rPr>
          <w:rFonts w:ascii="TH SarabunPSK" w:hAnsi="TH SarabunPSK" w:cs="TH SarabunPSK"/>
          <w:b/>
          <w:bCs/>
          <w:color w:val="000000"/>
          <w:spacing w:val="-4"/>
          <w:sz w:val="32"/>
          <w:szCs w:val="32"/>
        </w:rPr>
        <w:t xml:space="preserve"> </w:t>
      </w:r>
    </w:p>
    <w:p w14:paraId="61B2129E" w14:textId="77777777" w:rsidR="001B5B08" w:rsidRDefault="001B5B08" w:rsidP="001B5B08">
      <w:pPr>
        <w:ind w:firstLine="720"/>
        <w:jc w:val="thaiDistribute"/>
        <w:rPr>
          <w:rFonts w:ascii="TH SarabunPSK" w:hAnsi="TH SarabunPSK" w:cs="TH SarabunPSK"/>
          <w:color w:val="000000"/>
          <w:spacing w:val="-4"/>
          <w:sz w:val="32"/>
          <w:szCs w:val="32"/>
        </w:rPr>
      </w:pPr>
      <w:r>
        <w:rPr>
          <w:rFonts w:ascii="TH SarabunPSK" w:hAnsi="TH SarabunPSK" w:cs="TH SarabunPSK"/>
          <w:color w:val="000000"/>
          <w:spacing w:val="-4"/>
          <w:sz w:val="32"/>
          <w:szCs w:val="32"/>
        </w:rPr>
        <w:sym w:font="Wingdings 2" w:char="F0A0"/>
      </w:r>
      <w:r w:rsidRPr="001B5B08">
        <w:rPr>
          <w:rFonts w:ascii="TH SarabunPSK" w:hAnsi="TH SarabunPSK" w:cs="TH SarabunPSK"/>
          <w:color w:val="000000"/>
          <w:spacing w:val="-4"/>
          <w:sz w:val="32"/>
          <w:szCs w:val="32"/>
        </w:rPr>
        <w:t xml:space="preserve"> Chansuvarn, W. &amp; Imyim, A. (2012). Visual and colorimetric detection of mercury(II) ion using gold nanoparticles stabilized with a dithia-diaza ligand, Microchimica Acta, 176(1-2), 57-64. </w:t>
      </w:r>
    </w:p>
    <w:p w14:paraId="33D0AB8D" w14:textId="6752077A" w:rsidR="001B5B08" w:rsidRPr="001B5B08" w:rsidRDefault="001B5B08" w:rsidP="001B5B08">
      <w:pPr>
        <w:pStyle w:val="ListParagraph"/>
        <w:numPr>
          <w:ilvl w:val="0"/>
          <w:numId w:val="6"/>
        </w:numPr>
        <w:jc w:val="thaiDistribute"/>
        <w:rPr>
          <w:rFonts w:ascii="TH SarabunPSK" w:hAnsi="TH SarabunPSK" w:cs="TH SarabunPSK"/>
          <w:b/>
          <w:bCs/>
          <w:color w:val="000000"/>
          <w:spacing w:val="-4"/>
          <w:sz w:val="32"/>
          <w:szCs w:val="32"/>
        </w:rPr>
      </w:pPr>
      <w:r w:rsidRPr="001B5B08">
        <w:rPr>
          <w:rFonts w:ascii="TH SarabunPSK" w:hAnsi="TH SarabunPSK" w:cs="TH SarabunPSK"/>
          <w:b/>
          <w:bCs/>
          <w:color w:val="000000"/>
          <w:spacing w:val="-4"/>
          <w:sz w:val="32"/>
          <w:szCs w:val="32"/>
          <w:cs/>
        </w:rPr>
        <w:t>การอ้างอิงจากหนังสือ</w:t>
      </w:r>
      <w:r w:rsidRPr="001B5B08">
        <w:rPr>
          <w:rFonts w:ascii="TH SarabunPSK" w:hAnsi="TH SarabunPSK" w:cs="TH SarabunPSK"/>
          <w:b/>
          <w:bCs/>
          <w:color w:val="000000"/>
          <w:spacing w:val="-4"/>
          <w:sz w:val="32"/>
          <w:szCs w:val="32"/>
        </w:rPr>
        <w:t xml:space="preserve"> </w:t>
      </w:r>
    </w:p>
    <w:p w14:paraId="5302FCF4" w14:textId="77777777" w:rsidR="001B5B08" w:rsidRDefault="001B5B08" w:rsidP="001B5B08">
      <w:pPr>
        <w:pStyle w:val="ListParagraph"/>
        <w:ind w:left="1080"/>
        <w:jc w:val="thaiDistribute"/>
        <w:rPr>
          <w:rFonts w:ascii="TH SarabunPSK" w:hAnsi="TH SarabunPSK" w:cs="TH SarabunPSK"/>
          <w:color w:val="000000"/>
          <w:spacing w:val="-4"/>
          <w:sz w:val="32"/>
          <w:szCs w:val="32"/>
        </w:rPr>
      </w:pPr>
      <w:r w:rsidRPr="001B5B08">
        <w:rPr>
          <w:rFonts w:ascii="TH SarabunPSK" w:hAnsi="TH SarabunPSK" w:cs="TH SarabunPSK"/>
          <w:color w:val="000000"/>
          <w:spacing w:val="-4"/>
          <w:sz w:val="32"/>
          <w:szCs w:val="32"/>
          <w:cs/>
        </w:rPr>
        <w:t>รูปแบบการอ้างอิงภาพในเนื้อหา ให้เขียนด้านบน ชิดซ้าย ดังนี้</w:t>
      </w:r>
      <w:r w:rsidRPr="001B5B08">
        <w:rPr>
          <w:rFonts w:ascii="TH SarabunPSK" w:hAnsi="TH SarabunPSK" w:cs="TH SarabunPSK"/>
          <w:color w:val="000000"/>
          <w:spacing w:val="-4"/>
          <w:sz w:val="32"/>
          <w:szCs w:val="32"/>
        </w:rPr>
        <w:t xml:space="preserve"> </w:t>
      </w:r>
    </w:p>
    <w:p w14:paraId="22639E32" w14:textId="77777777" w:rsidR="001B5B08" w:rsidRDefault="001B5B08" w:rsidP="001B5B08">
      <w:pPr>
        <w:jc w:val="thaiDistribute"/>
        <w:rPr>
          <w:rFonts w:ascii="TH SarabunPSK" w:hAnsi="TH SarabunPSK" w:cs="TH SarabunPSK"/>
          <w:color w:val="000000"/>
          <w:spacing w:val="-4"/>
          <w:sz w:val="32"/>
          <w:szCs w:val="32"/>
        </w:rPr>
      </w:pPr>
      <w:r w:rsidRPr="001B5B08">
        <w:rPr>
          <w:rFonts w:ascii="TH SarabunPSK" w:hAnsi="TH SarabunPSK" w:cs="TH SarabunPSK"/>
          <w:color w:val="000000"/>
          <w:spacing w:val="-4"/>
          <w:sz w:val="32"/>
          <w:szCs w:val="32"/>
          <w:cs/>
        </w:rPr>
        <w:t xml:space="preserve">ภาพที่ </w:t>
      </w:r>
      <w:r w:rsidRPr="001B5B08">
        <w:rPr>
          <w:rFonts w:ascii="TH SarabunPSK" w:hAnsi="TH SarabunPSK" w:cs="TH SarabunPSK"/>
          <w:color w:val="000000"/>
          <w:spacing w:val="-4"/>
          <w:sz w:val="32"/>
          <w:szCs w:val="32"/>
        </w:rPr>
        <w:t xml:space="preserve">x.x. </w:t>
      </w:r>
    </w:p>
    <w:p w14:paraId="75A7426E" w14:textId="3A0E0064" w:rsidR="001B5B08" w:rsidRPr="001B5B08" w:rsidRDefault="00FF360A" w:rsidP="001B5B08">
      <w:pPr>
        <w:jc w:val="thaiDistribute"/>
        <w:rPr>
          <w:rFonts w:ascii="TH SarabunPSK" w:hAnsi="TH SarabunPSK" w:cs="TH SarabunPSK"/>
          <w:color w:val="000000"/>
          <w:spacing w:val="-4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399EC030" wp14:editId="446BC61B">
            <wp:simplePos x="0" y="0"/>
            <wp:positionH relativeFrom="column">
              <wp:posOffset>1122590</wp:posOffset>
            </wp:positionH>
            <wp:positionV relativeFrom="paragraph">
              <wp:posOffset>266325</wp:posOffset>
            </wp:positionV>
            <wp:extent cx="2574925" cy="1486535"/>
            <wp:effectExtent l="0" t="0" r="0" b="0"/>
            <wp:wrapTight wrapText="bothSides">
              <wp:wrapPolygon edited="0">
                <wp:start x="0" y="0"/>
                <wp:lineTo x="0" y="21314"/>
                <wp:lineTo x="21414" y="21314"/>
                <wp:lineTo x="21414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76" t="24356" r="35087" b="47309"/>
                    <a:stretch/>
                  </pic:blipFill>
                  <pic:spPr bwMode="auto">
                    <a:xfrm>
                      <a:off x="0" y="0"/>
                      <a:ext cx="2574925" cy="1486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5B08" w:rsidRPr="001B5B08">
        <w:rPr>
          <w:rFonts w:ascii="TH SarabunPSK" w:hAnsi="TH SarabunPSK" w:cs="TH SarabunPSK"/>
          <w:color w:val="000000"/>
          <w:spacing w:val="-4"/>
          <w:sz w:val="32"/>
          <w:szCs w:val="32"/>
          <w:cs/>
        </w:rPr>
        <w:t>ชื่อภาพ (ตัวเอน)</w:t>
      </w:r>
    </w:p>
    <w:p w14:paraId="40AC1FF4" w14:textId="44C0F89A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D6E7280" w14:textId="6718D6EC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C8051C0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112BDEB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D00416B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ECB5C9E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540947F" w14:textId="77777777" w:rsidR="00FF360A" w:rsidRDefault="001B5B08" w:rsidP="00FF360A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F360A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หมายเหตุ.</w:t>
      </w:r>
      <w:r w:rsidRPr="00FF360A">
        <w:rPr>
          <w:rFonts w:ascii="TH SarabunPSK" w:hAnsi="TH SarabunPSK" w:cs="TH SarabunPSK"/>
          <w:color w:val="000000"/>
          <w:sz w:val="32"/>
          <w:szCs w:val="32"/>
          <w:cs/>
        </w:rPr>
        <w:t>/จาก หรือ ปรับปรุงจาก/</w:t>
      </w:r>
      <w:r w:rsidRPr="00FF360A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ชื่อหนังสือ</w:t>
      </w:r>
      <w:r w:rsidRPr="00FF360A">
        <w:rPr>
          <w:rFonts w:ascii="TH SarabunPSK" w:hAnsi="TH SarabunPSK" w:cs="TH SarabunPSK"/>
          <w:color w:val="000000"/>
          <w:sz w:val="32"/>
          <w:szCs w:val="32"/>
          <w:cs/>
        </w:rPr>
        <w:t>/(น./เลขหน้า)</w:t>
      </w:r>
      <w:r w:rsidRPr="00FF360A">
        <w:rPr>
          <w:rFonts w:ascii="TH SarabunPSK" w:hAnsi="TH SarabunPSK" w:cs="TH SarabunPSK"/>
          <w:color w:val="000000"/>
          <w:sz w:val="32"/>
          <w:szCs w:val="32"/>
        </w:rPr>
        <w:t>,/</w:t>
      </w:r>
      <w:r w:rsidRPr="00FF360A">
        <w:rPr>
          <w:rFonts w:ascii="TH SarabunPSK" w:hAnsi="TH SarabunPSK" w:cs="TH SarabunPSK"/>
          <w:color w:val="000000"/>
          <w:sz w:val="32"/>
          <w:szCs w:val="32"/>
          <w:cs/>
        </w:rPr>
        <w:t>โดย/ชื่อผู้แต่ง</w:t>
      </w:r>
      <w:r w:rsidRPr="00FF360A">
        <w:rPr>
          <w:rFonts w:ascii="TH SarabunPSK" w:hAnsi="TH SarabunPSK" w:cs="TH SarabunPSK"/>
          <w:color w:val="000000"/>
          <w:sz w:val="32"/>
          <w:szCs w:val="32"/>
        </w:rPr>
        <w:t>,/</w:t>
      </w:r>
      <w:r w:rsidRPr="00FF360A">
        <w:rPr>
          <w:rFonts w:ascii="TH SarabunPSK" w:hAnsi="TH SarabunPSK" w:cs="TH SarabunPSK"/>
          <w:color w:val="000000"/>
          <w:sz w:val="32"/>
          <w:szCs w:val="32"/>
          <w:cs/>
        </w:rPr>
        <w:t>ปีพิมพ์</w:t>
      </w:r>
      <w:r w:rsidRPr="00FF360A">
        <w:rPr>
          <w:rFonts w:ascii="TH SarabunPSK" w:hAnsi="TH SarabunPSK" w:cs="TH SarabunPSK"/>
          <w:color w:val="000000"/>
          <w:sz w:val="32"/>
          <w:szCs w:val="32"/>
        </w:rPr>
        <w:t xml:space="preserve">,/ </w:t>
      </w:r>
      <w:r w:rsidRPr="00FF360A">
        <w:rPr>
          <w:rFonts w:ascii="TH SarabunPSK" w:hAnsi="TH SarabunPSK" w:cs="TH SarabunPSK"/>
          <w:color w:val="000000"/>
          <w:sz w:val="32"/>
          <w:szCs w:val="32"/>
          <w:cs/>
        </w:rPr>
        <w:t>สำนักพิมพ์./(</w:t>
      </w:r>
      <w:r w:rsidRPr="00FF360A">
        <w:rPr>
          <w:rFonts w:ascii="TH SarabunPSK" w:hAnsi="TH SarabunPSK" w:cs="TH SarabunPSK"/>
          <w:color w:val="000000"/>
          <w:sz w:val="32"/>
          <w:szCs w:val="32"/>
        </w:rPr>
        <w:t>URL)./</w:t>
      </w:r>
      <w:r w:rsidRPr="00FF360A">
        <w:rPr>
          <w:rFonts w:ascii="TH SarabunPSK" w:hAnsi="TH SarabunPSK" w:cs="TH SarabunPSK"/>
          <w:color w:val="000000"/>
          <w:sz w:val="32"/>
          <w:szCs w:val="32"/>
          <w:cs/>
        </w:rPr>
        <w:t>ลิขสิทธิ์./ข้อความการอนุญาต</w:t>
      </w:r>
      <w:r w:rsidRPr="00FF360A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1BBF3183" w14:textId="709CB1A0" w:rsidR="00EF1728" w:rsidRPr="00FF360A" w:rsidRDefault="001B5B08" w:rsidP="00FF360A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F360A">
        <w:rPr>
          <w:rFonts w:ascii="TH SarabunPSK" w:hAnsi="TH SarabunPSK" w:cs="TH SarabunPSK"/>
          <w:i/>
          <w:iCs/>
          <w:color w:val="000000"/>
          <w:sz w:val="32"/>
          <w:szCs w:val="32"/>
        </w:rPr>
        <w:t>Note</w:t>
      </w:r>
      <w:r w:rsidRPr="00FF360A">
        <w:rPr>
          <w:rFonts w:ascii="TH SarabunPSK" w:hAnsi="TH SarabunPSK" w:cs="TH SarabunPSK"/>
          <w:color w:val="000000"/>
          <w:sz w:val="32"/>
          <w:szCs w:val="32"/>
        </w:rPr>
        <w:t>./From</w:t>
      </w:r>
      <w:r w:rsidR="00FF360A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F360A">
        <w:rPr>
          <w:rFonts w:ascii="TH SarabunPSK" w:hAnsi="TH SarabunPSK" w:cs="TH SarabunPSK"/>
          <w:color w:val="000000"/>
          <w:sz w:val="32"/>
          <w:szCs w:val="32"/>
          <w:cs/>
        </w:rPr>
        <w:t>หรือ</w:t>
      </w:r>
      <w:r w:rsidR="00FF360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FF360A">
        <w:rPr>
          <w:rFonts w:ascii="TH SarabunPSK" w:hAnsi="TH SarabunPSK" w:cs="TH SarabunPSK"/>
          <w:color w:val="000000"/>
          <w:sz w:val="32"/>
          <w:szCs w:val="32"/>
        </w:rPr>
        <w:t>Adapted from/</w:t>
      </w:r>
      <w:r w:rsidRPr="00FF360A">
        <w:rPr>
          <w:rFonts w:ascii="TH SarabunPSK" w:hAnsi="TH SarabunPSK" w:cs="TH SarabunPSK"/>
          <w:i/>
          <w:iCs/>
          <w:color w:val="000000"/>
          <w:sz w:val="32"/>
          <w:szCs w:val="32"/>
        </w:rPr>
        <w:t>Book Titile</w:t>
      </w:r>
      <w:r w:rsidRPr="00FF360A">
        <w:rPr>
          <w:rFonts w:ascii="TH SarabunPSK" w:hAnsi="TH SarabunPSK" w:cs="TH SarabunPSK"/>
          <w:color w:val="000000"/>
          <w:sz w:val="32"/>
          <w:szCs w:val="32"/>
        </w:rPr>
        <w:t>/(p./xxx),/by/A. Author,/Year,/Publisher./ (URL)./</w:t>
      </w:r>
      <w:r w:rsidRPr="00FF360A">
        <w:rPr>
          <w:rFonts w:ascii="TH SarabunPSK" w:hAnsi="TH SarabunPSK" w:cs="TH SarabunPSK"/>
          <w:color w:val="000000"/>
          <w:sz w:val="32"/>
          <w:szCs w:val="32"/>
          <w:cs/>
        </w:rPr>
        <w:t>ลิขสิทธิ์./ข้อความการอนุญาต</w:t>
      </w:r>
    </w:p>
    <w:p w14:paraId="7B35AD24" w14:textId="77777777" w:rsidR="00F0769F" w:rsidRPr="00F0769F" w:rsidRDefault="00F0769F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  <w:u w:val="single"/>
        </w:rPr>
      </w:pPr>
      <w:r w:rsidRPr="00F0769F">
        <w:rPr>
          <w:rFonts w:ascii="TH SarabunPSK" w:hAnsi="TH SarabunPSK" w:cs="TH SarabunPSK"/>
          <w:b/>
          <w:bCs/>
          <w:color w:val="000000"/>
          <w:sz w:val="32"/>
          <w:szCs w:val="32"/>
          <w:u w:val="single"/>
          <w:cs/>
        </w:rPr>
        <w:lastRenderedPageBreak/>
        <w:t>ตัวอย่าง</w:t>
      </w:r>
      <w:r w:rsidRPr="00F0769F">
        <w:rPr>
          <w:rFonts w:ascii="TH SarabunPSK" w:hAnsi="TH SarabunPSK" w:cs="TH SarabunPSK"/>
          <w:b/>
          <w:bCs/>
          <w:color w:val="000000"/>
          <w:sz w:val="32"/>
          <w:szCs w:val="32"/>
          <w:u w:val="single"/>
        </w:rPr>
        <w:t xml:space="preserve"> </w:t>
      </w:r>
    </w:p>
    <w:p w14:paraId="1929E9F1" w14:textId="20F6FF7A" w:rsidR="00F0769F" w:rsidRPr="00F0769F" w:rsidRDefault="00F0769F" w:rsidP="00F75AB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 xml:space="preserve">ภาพที่ 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2.2 </w:t>
      </w:r>
    </w:p>
    <w:p w14:paraId="41B997B8" w14:textId="55402720" w:rsidR="00EF1728" w:rsidRPr="00F0769F" w:rsidRDefault="00F0769F" w:rsidP="00F75ABD">
      <w:pPr>
        <w:jc w:val="thaiDistribute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F0769F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ระดับเอกสารคุณภาพ</w:t>
      </w:r>
    </w:p>
    <w:p w14:paraId="40617E23" w14:textId="52E034CD" w:rsidR="00EF1728" w:rsidRDefault="00F0769F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33AD1894" wp14:editId="5BFCA9BE">
            <wp:simplePos x="0" y="0"/>
            <wp:positionH relativeFrom="margin">
              <wp:align>center</wp:align>
            </wp:positionH>
            <wp:positionV relativeFrom="paragraph">
              <wp:posOffset>15937</wp:posOffset>
            </wp:positionV>
            <wp:extent cx="2593975" cy="1783715"/>
            <wp:effectExtent l="0" t="0" r="0" b="6985"/>
            <wp:wrapTight wrapText="bothSides">
              <wp:wrapPolygon edited="0">
                <wp:start x="0" y="0"/>
                <wp:lineTo x="0" y="21454"/>
                <wp:lineTo x="21415" y="21454"/>
                <wp:lineTo x="21415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82" t="23222" r="20468" b="24455"/>
                    <a:stretch/>
                  </pic:blipFill>
                  <pic:spPr bwMode="auto">
                    <a:xfrm>
                      <a:off x="0" y="0"/>
                      <a:ext cx="2593975" cy="1783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333DA7" w14:textId="29A178E3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7FFC498" w14:textId="4EDEC2B3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8FB2BA7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BA2C71C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C4AB31B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9FAE62A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285F320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DA2E1F7" w14:textId="37FDFA64" w:rsidR="00F0769F" w:rsidRPr="00F0769F" w:rsidRDefault="00F0769F" w:rsidP="00F75AB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0769F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หมายเหตุ.</w:t>
      </w: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 xml:space="preserve"> จาก </w:t>
      </w:r>
      <w:r w:rsidRPr="00F0769F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 xml:space="preserve">การจัดทำระบบคุณภาพ </w:t>
      </w:r>
      <w:r w:rsidRPr="00F0769F">
        <w:rPr>
          <w:rFonts w:ascii="TH SarabunPSK" w:hAnsi="TH SarabunPSK" w:cs="TH SarabunPSK"/>
          <w:i/>
          <w:iCs/>
          <w:color w:val="000000"/>
          <w:sz w:val="32"/>
          <w:szCs w:val="32"/>
        </w:rPr>
        <w:t xml:space="preserve">ISO 17025 &amp; GLP </w:t>
      </w:r>
      <w:r w:rsidRPr="00F0769F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สำหรับห้องปฏิบัติการเคมี</w:t>
      </w: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 xml:space="preserve"> (น.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138),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            </w:t>
      </w: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>โดย อภิชาติ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>อิ่มยิ้ม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, 2559, </w:t>
      </w: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>สำนักพิมพ์จุฬาลงกรณ์มหาวิทยาลัย.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67108494" w14:textId="77777777" w:rsidR="00F0769F" w:rsidRPr="00F0769F" w:rsidRDefault="00F0769F" w:rsidP="00F0769F">
      <w:pPr>
        <w:ind w:firstLine="72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0769F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การเขียนรายการอ้างอิง</w:t>
      </w:r>
      <w:r w:rsidRPr="00F0769F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4863A0A7" w14:textId="12A02A93" w:rsidR="00F0769F" w:rsidRPr="00F0769F" w:rsidRDefault="00F0769F" w:rsidP="00F0769F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</w:rPr>
        <w:sym w:font="Wingdings 2" w:char="F0A0"/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>อภิชาติ อิ่มยิ้ม. (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2559). </w:t>
      </w:r>
      <w:r w:rsidRPr="00F0769F">
        <w:rPr>
          <w:rFonts w:ascii="TH SarabunPSK" w:hAnsi="TH SarabunPSK" w:cs="TH SarabunPSK"/>
          <w:i/>
          <w:iCs/>
          <w:color w:val="000000"/>
          <w:spacing w:val="-6"/>
          <w:sz w:val="32"/>
          <w:szCs w:val="32"/>
          <w:cs/>
        </w:rPr>
        <w:t xml:space="preserve">การจัดทำระบบคุณภาพ </w:t>
      </w:r>
      <w:r w:rsidRPr="00F0769F">
        <w:rPr>
          <w:rFonts w:ascii="TH SarabunPSK" w:hAnsi="TH SarabunPSK" w:cs="TH SarabunPSK"/>
          <w:i/>
          <w:iCs/>
          <w:color w:val="000000"/>
          <w:spacing w:val="-6"/>
          <w:sz w:val="32"/>
          <w:szCs w:val="32"/>
        </w:rPr>
        <w:t xml:space="preserve">ISO 17025 &amp; GLP </w:t>
      </w:r>
      <w:r w:rsidRPr="00F0769F">
        <w:rPr>
          <w:rFonts w:ascii="TH SarabunPSK" w:hAnsi="TH SarabunPSK" w:cs="TH SarabunPSK"/>
          <w:i/>
          <w:iCs/>
          <w:color w:val="000000"/>
          <w:spacing w:val="-6"/>
          <w:sz w:val="32"/>
          <w:szCs w:val="32"/>
          <w:cs/>
        </w:rPr>
        <w:t>สำหรับห้องปฏิบัติการเคมี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, </w:t>
      </w: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>สำนักพิมพ์จุฬาลงกรณ์มหาวิทยาลัย.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00C8F1C4" w14:textId="57BD4E07" w:rsidR="00F0769F" w:rsidRDefault="00156F31" w:rsidP="00F0769F">
      <w:pPr>
        <w:spacing w:before="24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4</w:t>
      </w:r>
      <w:r w:rsidR="00F0769F" w:rsidRPr="00F0769F">
        <w:rPr>
          <w:rFonts w:ascii="TH SarabunPSK" w:hAnsi="TH SarabunPSK" w:cs="TH SarabunPSK"/>
          <w:b/>
          <w:bCs/>
          <w:color w:val="000000"/>
          <w:sz w:val="32"/>
          <w:szCs w:val="32"/>
        </w:rPr>
        <w:t>.</w:t>
      </w:r>
      <w:r w:rsidR="00E13689">
        <w:rPr>
          <w:rFonts w:ascii="TH SarabunPSK" w:hAnsi="TH SarabunPSK" w:cs="TH SarabunPSK"/>
          <w:b/>
          <w:bCs/>
          <w:color w:val="000000"/>
          <w:sz w:val="32"/>
          <w:szCs w:val="32"/>
        </w:rPr>
        <w:t>2.</w:t>
      </w:r>
      <w:r w:rsidR="00F0769F" w:rsidRPr="00F0769F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5 </w:t>
      </w:r>
      <w:r w:rsidR="00F0769F" w:rsidRPr="00F0769F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การอ้างอิงตาราง</w:t>
      </w:r>
      <w:r w:rsidR="00F0769F" w:rsidRPr="00F0769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410733D0" w14:textId="77777777" w:rsidR="00F0769F" w:rsidRDefault="00F0769F" w:rsidP="00F0769F">
      <w:pPr>
        <w:ind w:firstLine="425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>รูปแบบการอ้างอิงตารางในเนื้อหา ให้เขียนด้านบนชิดซ้าย ดังนี้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6DDE6BD5" w14:textId="77777777" w:rsidR="00F0769F" w:rsidRDefault="00F0769F" w:rsidP="00F0769F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0769F">
        <w:rPr>
          <w:rFonts w:ascii="TH SarabunPSK" w:hAnsi="TH SarabunPSK" w:cs="TH SarabunPSK"/>
          <w:color w:val="000000"/>
          <w:sz w:val="32"/>
          <w:szCs w:val="32"/>
          <w:cs/>
        </w:rPr>
        <w:t xml:space="preserve">ตารางที่ </w:t>
      </w:r>
      <w:r w:rsidRPr="00F0769F">
        <w:rPr>
          <w:rFonts w:ascii="TH SarabunPSK" w:hAnsi="TH SarabunPSK" w:cs="TH SarabunPSK"/>
          <w:color w:val="000000"/>
          <w:sz w:val="32"/>
          <w:szCs w:val="32"/>
        </w:rPr>
        <w:t xml:space="preserve">x.x </w:t>
      </w:r>
    </w:p>
    <w:p w14:paraId="0C561A5F" w14:textId="4C5B83DC" w:rsidR="00EF1728" w:rsidRPr="00F0769F" w:rsidRDefault="00F0769F" w:rsidP="00F0769F">
      <w:pPr>
        <w:jc w:val="thaiDistribute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F0769F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ชื่อตาราง (ตัวเอน)</w:t>
      </w:r>
    </w:p>
    <w:p w14:paraId="19AC7F4F" w14:textId="143104B0" w:rsidR="00EF1728" w:rsidRPr="00F0769F" w:rsidRDefault="00CB749C" w:rsidP="00F75AB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07C53A93" wp14:editId="77C1AC51">
            <wp:simplePos x="0" y="0"/>
            <wp:positionH relativeFrom="column">
              <wp:posOffset>395346</wp:posOffset>
            </wp:positionH>
            <wp:positionV relativeFrom="paragraph">
              <wp:posOffset>58930</wp:posOffset>
            </wp:positionV>
            <wp:extent cx="4042841" cy="2207734"/>
            <wp:effectExtent l="0" t="0" r="0" b="2540"/>
            <wp:wrapTight wrapText="bothSides">
              <wp:wrapPolygon edited="0">
                <wp:start x="0" y="0"/>
                <wp:lineTo x="0" y="21438"/>
                <wp:lineTo x="21478" y="21438"/>
                <wp:lineTo x="21478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86" t="21718" r="8275" b="13501"/>
                    <a:stretch/>
                  </pic:blipFill>
                  <pic:spPr bwMode="auto">
                    <a:xfrm>
                      <a:off x="0" y="0"/>
                      <a:ext cx="4042841" cy="2207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DF982FF" w14:textId="1B48F8BA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F42E118" w14:textId="71E0FA35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99C2A29" w14:textId="6501E166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CBBDC7C" w14:textId="5403D6A1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C8D6F7E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252CAF06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5EEEE58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98B5172" w14:textId="77777777" w:rsidR="00EF1728" w:rsidRDefault="00EF1728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C36B33F" w14:textId="77777777" w:rsidR="00E55B84" w:rsidRPr="00E55B84" w:rsidRDefault="00E55B84" w:rsidP="00E55B84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หมายเหตุ.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>/….ดูการเขียนหมายเหตุ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68473548" w14:textId="77777777" w:rsidR="00E55B84" w:rsidRDefault="00E55B84" w:rsidP="00E55B84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</w:rPr>
        <w:t>Note.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/….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 xml:space="preserve">ดูการเขียน 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Note</w:t>
      </w:r>
    </w:p>
    <w:p w14:paraId="122F78C2" w14:textId="44E312D5" w:rsidR="00E55B84" w:rsidRPr="00E55B84" w:rsidRDefault="00E55B84" w:rsidP="00E55B84">
      <w:pPr>
        <w:pStyle w:val="ListParagraph"/>
        <w:numPr>
          <w:ilvl w:val="0"/>
          <w:numId w:val="8"/>
        </w:numPr>
        <w:ind w:left="993" w:hanging="27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E55B84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การเขียนหมายเหตุ (</w:t>
      </w:r>
      <w:r w:rsidRPr="00E55B84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Note) </w:t>
      </w:r>
      <w:r w:rsidRPr="00E55B84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ท้ายตารางที่ได้จากวารสารหรือนิตยสาร</w:t>
      </w:r>
      <w:r w:rsidRPr="00E55B84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63B7F840" w14:textId="77777777" w:rsidR="00E55B84" w:rsidRDefault="00E55B84" w:rsidP="00E55B84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หมายเหตุ.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>/คำอธิบายเกี่ยวกับข้อมูลในตาราง (ถ้ามี)./จาก หรือ ปรับปรุงจาก /“ชื่อบทความ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,” / 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>โดย ชื่อผู้แต่ง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, /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>ปีพิมพ์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, /</w:t>
      </w: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ชื่อวารสาร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,/</w:t>
      </w: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ปีที่ (ฉบับที่)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,/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>น.เลขหน้า./ลิขสิทธิ์/ข้อความการอนุญาต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130B6B3E" w14:textId="77777777" w:rsidR="00E55B84" w:rsidRDefault="00E55B84" w:rsidP="00E55B84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</w:rPr>
        <w:t>Note.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/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>คำอธิบายเกี่ยวกับข้อมูลในตาราง (ถ้ามี)./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From 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 xml:space="preserve">หรือ 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Adapted from /“Article Title,” /by A. Author, /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>ปีพิมพ์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, /</w:t>
      </w: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</w:rPr>
        <w:t>Journal,/Vol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(no),/p. 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 xml:space="preserve">หรือ 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pp./</w:t>
      </w:r>
      <w:r w:rsidRPr="00E55B84">
        <w:rPr>
          <w:rFonts w:ascii="TH SarabunPSK" w:hAnsi="TH SarabunPSK" w:cs="TH SarabunPSK"/>
          <w:color w:val="000000"/>
          <w:sz w:val="32"/>
          <w:szCs w:val="32"/>
          <w:cs/>
        </w:rPr>
        <w:t>เลขหน้า./ลิขสิทธิ์/ข้อความการอนุญาต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57CAB7BB" w14:textId="77777777" w:rsidR="00E55B84" w:rsidRDefault="00E55B84" w:rsidP="00E55B84">
      <w:pPr>
        <w:spacing w:before="1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Table 1.1 </w:t>
      </w:r>
    </w:p>
    <w:p w14:paraId="0EF73312" w14:textId="14FA2A8E" w:rsidR="00F0769F" w:rsidRPr="00E55B84" w:rsidRDefault="00E55B84" w:rsidP="00E55B84">
      <w:pPr>
        <w:jc w:val="thaiDistribute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7C478A50" wp14:editId="65A623E3">
            <wp:simplePos x="0" y="0"/>
            <wp:positionH relativeFrom="column">
              <wp:posOffset>-622300</wp:posOffset>
            </wp:positionH>
            <wp:positionV relativeFrom="paragraph">
              <wp:posOffset>377825</wp:posOffset>
            </wp:positionV>
            <wp:extent cx="6548755" cy="3811905"/>
            <wp:effectExtent l="0" t="0" r="4445" b="0"/>
            <wp:wrapTight wrapText="bothSides">
              <wp:wrapPolygon edited="0">
                <wp:start x="0" y="0"/>
                <wp:lineTo x="0" y="21481"/>
                <wp:lineTo x="21552" y="21481"/>
                <wp:lineTo x="21552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48" t="18999" r="16811" b="13883"/>
                    <a:stretch/>
                  </pic:blipFill>
                  <pic:spPr bwMode="auto">
                    <a:xfrm>
                      <a:off x="0" y="0"/>
                      <a:ext cx="6548755" cy="3811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</w:rPr>
        <w:t>Compound detected in the extracts of natural samples</w:t>
      </w:r>
    </w:p>
    <w:p w14:paraId="21996EC4" w14:textId="77777777" w:rsidR="00E55B84" w:rsidRDefault="00E55B84" w:rsidP="00F75AB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</w:rPr>
        <w:t>Note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. From “Identification and quantification of phenolic compounds and bioactive properties of Sorghum-cowpea-based food subjected to an in vitro digestion model,” by O. E. Adelakun and G. Duodu, 2017, </w:t>
      </w: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</w:rPr>
        <w:t>European Journal of Nutrition &amp; Food Safety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, 7, pp.63, Copyright 2017 by Adelakun and Duodu, Reprimted with permission. </w:t>
      </w:r>
    </w:p>
    <w:p w14:paraId="72304839" w14:textId="77777777" w:rsidR="00E55B84" w:rsidRPr="00E55B84" w:rsidRDefault="00E55B84" w:rsidP="00E55B84">
      <w:pPr>
        <w:spacing w:before="120"/>
        <w:ind w:firstLine="72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55B84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การเขียนรายการอ้างอิง</w:t>
      </w:r>
      <w:r w:rsidRPr="00E55B84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067924C7" w14:textId="163B0B61" w:rsidR="00F0769F" w:rsidRPr="00E55B84" w:rsidRDefault="00E55B84" w:rsidP="00E55B84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E55B84">
        <w:rPr>
          <w:rFonts w:ascii="TH SarabunPSK" w:hAnsi="TH SarabunPSK" w:cs="TH SarabunPSK"/>
          <w:color w:val="000000"/>
          <w:sz w:val="32"/>
          <w:szCs w:val="32"/>
        </w:rPr>
        <w:t xml:space="preserve">Adelakun, O. E. &amp; Duodu, G. (2 0 1 7 ) . Identification and quantification of phenolic compounds and bioactive properties of Sorghum-cowpea-based food subjected to an in vitro digestion model. </w:t>
      </w:r>
      <w:r w:rsidRPr="00E55B84">
        <w:rPr>
          <w:rFonts w:ascii="TH SarabunPSK" w:hAnsi="TH SarabunPSK" w:cs="TH SarabunPSK"/>
          <w:i/>
          <w:iCs/>
          <w:color w:val="000000"/>
          <w:sz w:val="32"/>
          <w:szCs w:val="32"/>
        </w:rPr>
        <w:t>European Journal of Nutrition &amp; Food Safety</w:t>
      </w:r>
      <w:r w:rsidRPr="00E55B84">
        <w:rPr>
          <w:rFonts w:ascii="TH SarabunPSK" w:hAnsi="TH SarabunPSK" w:cs="TH SarabunPSK"/>
          <w:color w:val="000000"/>
          <w:sz w:val="32"/>
          <w:szCs w:val="32"/>
        </w:rPr>
        <w:t>, 7(1), 7-66.</w:t>
      </w:r>
    </w:p>
    <w:p w14:paraId="28120160" w14:textId="16F5E881" w:rsidR="00E55B84" w:rsidRDefault="00E55B84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22D9C281" w14:textId="17079A9E" w:rsidR="004631ED" w:rsidRPr="004631ED" w:rsidRDefault="004631ED" w:rsidP="004631ED">
      <w:pPr>
        <w:pStyle w:val="ListParagraph"/>
        <w:numPr>
          <w:ilvl w:val="0"/>
          <w:numId w:val="8"/>
        </w:num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4631ED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การเขียนหมายเหตุ (</w:t>
      </w:r>
      <w:r w:rsidRPr="004631ED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Note) </w:t>
      </w:r>
      <w:r w:rsidRPr="004631ED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ท้ายตารางที่ได้จากหนังสือ</w:t>
      </w:r>
      <w:r w:rsidRPr="004631ED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77B761C2" w14:textId="77777777" w:rsidR="004631ED" w:rsidRPr="004631ED" w:rsidRDefault="004631ED" w:rsidP="004631ED">
      <w:pPr>
        <w:pStyle w:val="ListParagraph"/>
        <w:ind w:left="108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631ED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หมายเห</w:t>
      </w:r>
      <w:r w:rsidRPr="004631ED">
        <w:rPr>
          <w:rFonts w:ascii="TH SarabunPSK" w:hAnsi="TH SarabunPSK" w:cs="TH SarabunPSK"/>
          <w:color w:val="000000"/>
          <w:sz w:val="32"/>
          <w:szCs w:val="32"/>
          <w:cs/>
        </w:rPr>
        <w:t>ตุ. จาก/</w:t>
      </w:r>
      <w:r w:rsidRPr="004631ED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ชื่อหนังสือ</w:t>
      </w:r>
      <w:r w:rsidRPr="004631ED">
        <w:rPr>
          <w:rFonts w:ascii="TH SarabunPSK" w:hAnsi="TH SarabunPSK" w:cs="TH SarabunPSK"/>
          <w:color w:val="000000"/>
          <w:sz w:val="32"/>
          <w:szCs w:val="32"/>
          <w:cs/>
        </w:rPr>
        <w:t>/(น./เลขหน้า)</w:t>
      </w:r>
      <w:r w:rsidRPr="004631ED">
        <w:rPr>
          <w:rFonts w:ascii="TH SarabunPSK" w:hAnsi="TH SarabunPSK" w:cs="TH SarabunPSK"/>
          <w:color w:val="000000"/>
          <w:sz w:val="32"/>
          <w:szCs w:val="32"/>
        </w:rPr>
        <w:t>,/</w:t>
      </w:r>
      <w:r w:rsidRPr="004631ED">
        <w:rPr>
          <w:rFonts w:ascii="TH SarabunPSK" w:hAnsi="TH SarabunPSK" w:cs="TH SarabunPSK"/>
          <w:color w:val="000000"/>
          <w:sz w:val="32"/>
          <w:szCs w:val="32"/>
          <w:cs/>
        </w:rPr>
        <w:t>โดย/ชื่อผู้แต่ง</w:t>
      </w:r>
      <w:r w:rsidRPr="004631ED">
        <w:rPr>
          <w:rFonts w:ascii="TH SarabunPSK" w:hAnsi="TH SarabunPSK" w:cs="TH SarabunPSK"/>
          <w:color w:val="000000"/>
          <w:sz w:val="32"/>
          <w:szCs w:val="32"/>
        </w:rPr>
        <w:t>,/</w:t>
      </w:r>
      <w:r w:rsidRPr="004631ED">
        <w:rPr>
          <w:rFonts w:ascii="TH SarabunPSK" w:hAnsi="TH SarabunPSK" w:cs="TH SarabunPSK"/>
          <w:color w:val="000000"/>
          <w:sz w:val="32"/>
          <w:szCs w:val="32"/>
          <w:cs/>
        </w:rPr>
        <w:t>ปีพิมพ์</w:t>
      </w:r>
      <w:r w:rsidRPr="004631ED">
        <w:rPr>
          <w:rFonts w:ascii="TH SarabunPSK" w:hAnsi="TH SarabunPSK" w:cs="TH SarabunPSK"/>
          <w:color w:val="000000"/>
          <w:sz w:val="32"/>
          <w:szCs w:val="32"/>
        </w:rPr>
        <w:t>,/</w:t>
      </w:r>
      <w:r w:rsidRPr="004631ED">
        <w:rPr>
          <w:rFonts w:ascii="TH SarabunPSK" w:hAnsi="TH SarabunPSK" w:cs="TH SarabunPSK"/>
          <w:color w:val="000000"/>
          <w:sz w:val="32"/>
          <w:szCs w:val="32"/>
          <w:cs/>
        </w:rPr>
        <w:t>สำนักพิมพ์/</w:t>
      </w:r>
    </w:p>
    <w:p w14:paraId="2CB16079" w14:textId="77777777" w:rsidR="004631ED" w:rsidRDefault="004631ED" w:rsidP="004631E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631ED">
        <w:rPr>
          <w:rFonts w:ascii="TH SarabunPSK" w:hAnsi="TH SarabunPSK" w:cs="TH SarabunPSK"/>
          <w:color w:val="000000"/>
          <w:sz w:val="32"/>
          <w:szCs w:val="32"/>
          <w:cs/>
        </w:rPr>
        <w:t>(</w:t>
      </w:r>
      <w:r w:rsidRPr="004631ED">
        <w:rPr>
          <w:rFonts w:ascii="TH SarabunPSK" w:hAnsi="TH SarabunPSK" w:cs="TH SarabunPSK"/>
          <w:color w:val="000000"/>
          <w:sz w:val="32"/>
          <w:szCs w:val="32"/>
        </w:rPr>
        <w:t>URL)./</w:t>
      </w:r>
      <w:r w:rsidRPr="004631ED">
        <w:rPr>
          <w:rFonts w:ascii="TH SarabunPSK" w:hAnsi="TH SarabunPSK" w:cs="TH SarabunPSK"/>
          <w:color w:val="000000"/>
          <w:sz w:val="32"/>
          <w:szCs w:val="32"/>
          <w:cs/>
        </w:rPr>
        <w:t>ลิขสิทธิ์/</w:t>
      </w:r>
      <w:r w:rsidRPr="004631ED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4631ED">
        <w:rPr>
          <w:rFonts w:ascii="TH SarabunPSK" w:hAnsi="TH SarabunPSK" w:cs="TH SarabunPSK"/>
          <w:color w:val="000000"/>
          <w:sz w:val="32"/>
          <w:szCs w:val="32"/>
          <w:cs/>
        </w:rPr>
        <w:t>ข้อความการอนุญาต</w:t>
      </w:r>
      <w:r w:rsidRPr="004631ED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4B595006" w14:textId="77777777" w:rsidR="00390702" w:rsidRDefault="004631ED" w:rsidP="00390702">
      <w:pPr>
        <w:ind w:left="720" w:firstLine="414"/>
        <w:rPr>
          <w:rFonts w:ascii="TH SarabunPSK" w:hAnsi="TH SarabunPSK" w:cs="TH SarabunPSK"/>
          <w:sz w:val="32"/>
          <w:szCs w:val="32"/>
        </w:rPr>
      </w:pPr>
      <w:r w:rsidRPr="00390702">
        <w:rPr>
          <w:rFonts w:ascii="TH SarabunPSK" w:hAnsi="TH SarabunPSK" w:cs="TH SarabunPSK"/>
          <w:i/>
          <w:iCs/>
          <w:sz w:val="32"/>
          <w:szCs w:val="32"/>
        </w:rPr>
        <w:t>Note.</w:t>
      </w:r>
      <w:r w:rsidRPr="004631ED">
        <w:rPr>
          <w:rFonts w:ascii="TH SarabunPSK" w:hAnsi="TH SarabunPSK" w:cs="TH SarabunPSK"/>
          <w:sz w:val="32"/>
          <w:szCs w:val="32"/>
        </w:rPr>
        <w:t xml:space="preserve"> From/</w:t>
      </w:r>
      <w:r w:rsidRPr="00390702">
        <w:rPr>
          <w:rFonts w:ascii="TH SarabunPSK" w:hAnsi="TH SarabunPSK" w:cs="TH SarabunPSK"/>
          <w:i/>
          <w:iCs/>
          <w:sz w:val="32"/>
          <w:szCs w:val="32"/>
        </w:rPr>
        <w:t>Book Title</w:t>
      </w:r>
      <w:r w:rsidRPr="004631ED">
        <w:rPr>
          <w:rFonts w:ascii="TH SarabunPSK" w:hAnsi="TH SarabunPSK" w:cs="TH SarabunPSK"/>
          <w:sz w:val="32"/>
          <w:szCs w:val="32"/>
        </w:rPr>
        <w:t>/(p./ Page Number),/by/ A.Author,/Year,/Publisher/</w:t>
      </w:r>
      <w:r w:rsidR="00390702">
        <w:rPr>
          <w:rFonts w:ascii="TH SarabunPSK" w:hAnsi="TH SarabunPSK" w:cs="TH SarabunPSK"/>
          <w:sz w:val="32"/>
          <w:szCs w:val="32"/>
        </w:rPr>
        <w:t xml:space="preserve"> </w:t>
      </w:r>
    </w:p>
    <w:p w14:paraId="40BF66C4" w14:textId="77777777" w:rsidR="00390702" w:rsidRDefault="004631ED" w:rsidP="00390702">
      <w:pPr>
        <w:rPr>
          <w:rFonts w:ascii="TH SarabunPSK" w:hAnsi="TH SarabunPSK" w:cs="TH SarabunPSK"/>
          <w:sz w:val="32"/>
          <w:szCs w:val="32"/>
        </w:rPr>
      </w:pPr>
      <w:r w:rsidRPr="004631ED">
        <w:rPr>
          <w:rFonts w:ascii="TH SarabunPSK" w:hAnsi="TH SarabunPSK" w:cs="TH SarabunPSK"/>
          <w:sz w:val="32"/>
          <w:szCs w:val="32"/>
        </w:rPr>
        <w:t xml:space="preserve">(URL)./ Copyright/Permission. </w:t>
      </w:r>
    </w:p>
    <w:p w14:paraId="1863F901" w14:textId="77777777" w:rsidR="00390702" w:rsidRDefault="004631ED" w:rsidP="00390702">
      <w:pPr>
        <w:spacing w:before="120"/>
        <w:rPr>
          <w:rFonts w:ascii="TH SarabunPSK" w:hAnsi="TH SarabunPSK" w:cs="TH SarabunPSK"/>
          <w:sz w:val="32"/>
          <w:szCs w:val="32"/>
        </w:rPr>
      </w:pPr>
      <w:r w:rsidRPr="004631ED">
        <w:rPr>
          <w:rFonts w:ascii="TH SarabunPSK" w:hAnsi="TH SarabunPSK" w:cs="TH SarabunPSK"/>
          <w:sz w:val="32"/>
          <w:szCs w:val="32"/>
          <w:cs/>
        </w:rPr>
        <w:t xml:space="preserve">ตารางที่ </w:t>
      </w:r>
      <w:r w:rsidRPr="004631ED">
        <w:rPr>
          <w:rFonts w:ascii="TH SarabunPSK" w:hAnsi="TH SarabunPSK" w:cs="TH SarabunPSK"/>
          <w:sz w:val="32"/>
          <w:szCs w:val="32"/>
        </w:rPr>
        <w:t xml:space="preserve">1.1 </w:t>
      </w:r>
    </w:p>
    <w:p w14:paraId="20AEE3ED" w14:textId="1FF4BDBE" w:rsidR="00E55B84" w:rsidRPr="00390702" w:rsidRDefault="00390702" w:rsidP="00390702">
      <w:pPr>
        <w:rPr>
          <w:rFonts w:ascii="TH SarabunPSK" w:hAnsi="TH SarabunPSK" w:cs="TH SarabunPSK"/>
          <w:i/>
          <w:i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0ACD6EC3" wp14:editId="50E91C58">
            <wp:simplePos x="0" y="0"/>
            <wp:positionH relativeFrom="margin">
              <wp:posOffset>-551815</wp:posOffset>
            </wp:positionH>
            <wp:positionV relativeFrom="paragraph">
              <wp:posOffset>294640</wp:posOffset>
            </wp:positionV>
            <wp:extent cx="5853430" cy="4121150"/>
            <wp:effectExtent l="0" t="0" r="0" b="0"/>
            <wp:wrapTight wrapText="bothSides">
              <wp:wrapPolygon edited="0">
                <wp:start x="0" y="0"/>
                <wp:lineTo x="0" y="21467"/>
                <wp:lineTo x="21511" y="21467"/>
                <wp:lineTo x="21511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13" t="20957" r="16568" b="7650"/>
                    <a:stretch/>
                  </pic:blipFill>
                  <pic:spPr bwMode="auto">
                    <a:xfrm>
                      <a:off x="0" y="0"/>
                      <a:ext cx="5853430" cy="4121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31ED" w:rsidRPr="00390702">
        <w:rPr>
          <w:rFonts w:ascii="TH SarabunPSK" w:hAnsi="TH SarabunPSK" w:cs="TH SarabunPSK"/>
          <w:i/>
          <w:iCs/>
          <w:sz w:val="32"/>
          <w:szCs w:val="32"/>
          <w:cs/>
        </w:rPr>
        <w:t>วิธีมาตรฐานสำหรับ</w:t>
      </w:r>
      <w:r w:rsidR="004631ED" w:rsidRPr="00390702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การเตรียมตัวอย่างด้วยคลื่นไมโครเวฟ</w:t>
      </w:r>
    </w:p>
    <w:p w14:paraId="3C93943D" w14:textId="77777777" w:rsidR="003C033F" w:rsidRDefault="003C033F" w:rsidP="00F75ABD">
      <w:pPr>
        <w:jc w:val="thaiDistribute"/>
        <w:rPr>
          <w:rFonts w:ascii="TH SarabunPSK" w:hAnsi="TH SarabunPSK" w:cs="TH SarabunPSK"/>
          <w:i/>
          <w:iCs/>
          <w:color w:val="000000"/>
          <w:sz w:val="32"/>
          <w:szCs w:val="32"/>
        </w:rPr>
      </w:pPr>
    </w:p>
    <w:p w14:paraId="7EB53492" w14:textId="3CAC6460" w:rsidR="00E55B84" w:rsidRPr="00390702" w:rsidRDefault="00390702" w:rsidP="00F75AB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90702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หมายเหตุ.</w:t>
      </w:r>
      <w:r w:rsidRPr="00390702">
        <w:rPr>
          <w:rFonts w:ascii="TH SarabunPSK" w:hAnsi="TH SarabunPSK" w:cs="TH SarabunPSK"/>
          <w:color w:val="000000"/>
          <w:sz w:val="32"/>
          <w:szCs w:val="32"/>
          <w:cs/>
        </w:rPr>
        <w:t xml:space="preserve"> จาก </w:t>
      </w:r>
      <w:r w:rsidRPr="00390702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เคมีวิเคราะห์ : หลักการและเทคนิคการคำนวณเชิงปริมาณ</w:t>
      </w:r>
      <w:r w:rsidRPr="00390702">
        <w:rPr>
          <w:rFonts w:ascii="TH SarabunPSK" w:hAnsi="TH SarabunPSK" w:cs="TH SarabunPSK"/>
          <w:color w:val="000000"/>
          <w:sz w:val="32"/>
          <w:szCs w:val="32"/>
          <w:cs/>
        </w:rPr>
        <w:t xml:space="preserve"> (น. </w:t>
      </w:r>
      <w:r w:rsidRPr="00390702">
        <w:rPr>
          <w:rFonts w:ascii="TH SarabunPSK" w:hAnsi="TH SarabunPSK" w:cs="TH SarabunPSK"/>
          <w:color w:val="000000"/>
          <w:sz w:val="32"/>
          <w:szCs w:val="32"/>
        </w:rPr>
        <w:t xml:space="preserve">81), </w:t>
      </w:r>
      <w:r w:rsidRPr="00390702">
        <w:rPr>
          <w:rFonts w:ascii="TH SarabunPSK" w:hAnsi="TH SarabunPSK" w:cs="TH SarabunPSK"/>
          <w:color w:val="000000"/>
          <w:sz w:val="32"/>
          <w:szCs w:val="32"/>
          <w:cs/>
        </w:rPr>
        <w:t>โดย วรวิทย์ จันทร์</w:t>
      </w:r>
      <w:r w:rsidRPr="00390702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90702">
        <w:rPr>
          <w:rFonts w:ascii="TH SarabunPSK" w:hAnsi="TH SarabunPSK" w:cs="TH SarabunPSK"/>
          <w:color w:val="000000"/>
          <w:sz w:val="32"/>
          <w:szCs w:val="32"/>
          <w:cs/>
        </w:rPr>
        <w:t>สุวรรณ</w:t>
      </w:r>
      <w:r w:rsidRPr="00390702">
        <w:rPr>
          <w:rFonts w:ascii="TH SarabunPSK" w:hAnsi="TH SarabunPSK" w:cs="TH SarabunPSK"/>
          <w:color w:val="000000"/>
          <w:sz w:val="32"/>
          <w:szCs w:val="32"/>
        </w:rPr>
        <w:t xml:space="preserve">, 2565, </w:t>
      </w:r>
      <w:r w:rsidRPr="00390702">
        <w:rPr>
          <w:rFonts w:ascii="TH SarabunPSK" w:hAnsi="TH SarabunPSK" w:cs="TH SarabunPSK"/>
          <w:color w:val="000000"/>
          <w:sz w:val="32"/>
          <w:szCs w:val="32"/>
          <w:cs/>
        </w:rPr>
        <w:t xml:space="preserve">สำนักพิมพ์จุฬาลงกรณ์มหาวิทยาลัย. สงวนลิขสิทธิ์ </w:t>
      </w:r>
      <w:r w:rsidRPr="00390702">
        <w:rPr>
          <w:rFonts w:ascii="TH SarabunPSK" w:hAnsi="TH SarabunPSK" w:cs="TH SarabunPSK"/>
          <w:color w:val="000000"/>
          <w:sz w:val="32"/>
          <w:szCs w:val="32"/>
        </w:rPr>
        <w:t xml:space="preserve">2565 </w:t>
      </w:r>
      <w:r w:rsidRPr="00390702">
        <w:rPr>
          <w:rFonts w:ascii="TH SarabunPSK" w:hAnsi="TH SarabunPSK" w:cs="TH SarabunPSK"/>
          <w:color w:val="000000"/>
          <w:sz w:val="32"/>
          <w:szCs w:val="32"/>
          <w:cs/>
        </w:rPr>
        <w:t>โดยสำนักพิมพ์จุฬาลงกรณ์</w:t>
      </w:r>
      <w:r w:rsidRPr="00390702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90702">
        <w:rPr>
          <w:rFonts w:ascii="TH SarabunPSK" w:hAnsi="TH SarabunPSK" w:cs="TH SarabunPSK"/>
          <w:color w:val="000000"/>
          <w:sz w:val="32"/>
          <w:szCs w:val="32"/>
          <w:cs/>
        </w:rPr>
        <w:t>มหาวิทยาลัย วรวิทย์ จันทร์สุวรรณ พิมพ์ซ้ำโดยได้รับอนุญาต</w:t>
      </w:r>
    </w:p>
    <w:p w14:paraId="34CBC218" w14:textId="63EDAAD5" w:rsidR="00E55B84" w:rsidRPr="00390702" w:rsidRDefault="00E55B84" w:rsidP="00F75AB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14:paraId="01459B3D" w14:textId="77777777" w:rsidR="00E55B84" w:rsidRDefault="00E55B84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6288301" w14:textId="77777777" w:rsidR="00E55B84" w:rsidRDefault="00E55B84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6598E54" w14:textId="77777777" w:rsidR="00E55B84" w:rsidRDefault="00E55B84" w:rsidP="00F75ABD">
      <w:pPr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9FA3B3F" w14:textId="77777777" w:rsidR="003C033F" w:rsidRPr="003C033F" w:rsidRDefault="003C033F" w:rsidP="00F75AB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lastRenderedPageBreak/>
        <w:t xml:space="preserve">ตารางที่ 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1.2 </w:t>
      </w:r>
    </w:p>
    <w:p w14:paraId="13991592" w14:textId="77777777" w:rsidR="003C033F" w:rsidRDefault="003C033F" w:rsidP="003C033F">
      <w:pPr>
        <w:jc w:val="thaiDistribute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2748B557" wp14:editId="570BFEA7">
            <wp:simplePos x="0" y="0"/>
            <wp:positionH relativeFrom="margin">
              <wp:align>right</wp:align>
            </wp:positionH>
            <wp:positionV relativeFrom="paragraph">
              <wp:posOffset>271780</wp:posOffset>
            </wp:positionV>
            <wp:extent cx="5438775" cy="2530475"/>
            <wp:effectExtent l="0" t="0" r="9525" b="3175"/>
            <wp:wrapTight wrapText="bothSides">
              <wp:wrapPolygon edited="0">
                <wp:start x="0" y="0"/>
                <wp:lineTo x="0" y="21464"/>
                <wp:lineTo x="21562" y="21464"/>
                <wp:lineTo x="21562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44" t="31720" r="13978" b="12199"/>
                    <a:stretch/>
                  </pic:blipFill>
                  <pic:spPr bwMode="auto">
                    <a:xfrm>
                      <a:off x="0" y="0"/>
                      <a:ext cx="5438775" cy="2530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033F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สมบัติของธาตุคาร์บอนและซิลิกอน</w:t>
      </w:r>
    </w:p>
    <w:p w14:paraId="3F574555" w14:textId="61624FB7" w:rsidR="003C033F" w:rsidRPr="003C033F" w:rsidRDefault="003C033F" w:rsidP="003C033F">
      <w:pPr>
        <w:jc w:val="thaiDistribute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i/>
          <w:iCs/>
          <w:color w:val="000000"/>
          <w:sz w:val="32"/>
          <w:szCs w:val="32"/>
        </w:rPr>
        <w:t>Note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. From </w:t>
      </w:r>
      <w:r w:rsidRPr="003C033F">
        <w:rPr>
          <w:rFonts w:ascii="TH SarabunPSK" w:hAnsi="TH SarabunPSK" w:cs="TH SarabunPSK"/>
          <w:i/>
          <w:iCs/>
          <w:color w:val="000000"/>
          <w:sz w:val="32"/>
          <w:szCs w:val="32"/>
        </w:rPr>
        <w:t>General Chemistry : Principle and Modern Applications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(11th ed.) (p. 1011), by R. H. Petrucci, et al., 2016, Pearson Canada Inc., Copyright ©2017 Pearson Canada Inc. </w:t>
      </w:r>
    </w:p>
    <w:p w14:paraId="66F9B14B" w14:textId="12D2E2E6" w:rsidR="003C033F" w:rsidRPr="003C033F" w:rsidRDefault="003C033F" w:rsidP="003C033F">
      <w:pPr>
        <w:spacing w:before="120"/>
        <w:ind w:firstLine="72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การเขียนรายการอ้างอิง</w:t>
      </w:r>
      <w:r w:rsidRPr="003C033F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0F867F5F" w14:textId="77777777" w:rsidR="003C033F" w:rsidRDefault="003C033F" w:rsidP="003C033F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Petrucci, R. H., Herring F. G., Madura, J. D., &amp; Bissonette, C. (2016). General Chemistry : Principle and Modern Applications (11th) ed.). Pearson Canada Inc. </w:t>
      </w:r>
    </w:p>
    <w:p w14:paraId="2F3CF7D1" w14:textId="57986C5E" w:rsidR="003C033F" w:rsidRPr="003C033F" w:rsidRDefault="00156F31" w:rsidP="001D4ED7">
      <w:pPr>
        <w:spacing w:before="240"/>
        <w:ind w:firstLine="72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4</w:t>
      </w:r>
      <w:r w:rsidR="00E13689">
        <w:rPr>
          <w:rFonts w:ascii="TH SarabunPSK" w:hAnsi="TH SarabunPSK" w:cs="TH SarabunPSK"/>
          <w:b/>
          <w:bCs/>
          <w:color w:val="000000"/>
          <w:sz w:val="32"/>
          <w:szCs w:val="32"/>
        </w:rPr>
        <w:t>.2</w:t>
      </w:r>
      <w:r w:rsidR="003C033F" w:rsidRPr="003C033F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.6 </w:t>
      </w:r>
      <w:r w:rsidR="003C033F" w:rsidRPr="003C033F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การอ้างอิงจากเว็บไซต์</w:t>
      </w:r>
      <w:r w:rsidR="003C033F" w:rsidRPr="003C033F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00A5D62E" w14:textId="77777777" w:rsidR="003C033F" w:rsidRDefault="003C033F" w:rsidP="003C033F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-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ภาษาไทย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&gt;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ชื่อ/สกุล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,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วัน/เดือน/ปีที่เผยแพร่ เช่น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069F2993" w14:textId="77777777" w:rsidR="003C033F" w:rsidRDefault="003C033F" w:rsidP="003C033F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ความเป็นพลเมืองดิจิทัล (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Digital Citizenship)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คือแนวคิดแนวปฏิบัติที่ให้พลเมืองได้เรียนรู้และมี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ความสามารถในการใช้ประโยชน์จากเทคโนโลยีดิจิทัลอย่างชาญฉลาด มีการบริหารจัดการ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กำกับตนเองได้ รวมถึงรู้เท่าทันและสามารถปกป้องตนเองจากความเสี่ยงต่างๆ ที่อาจเกิดขึ้นจาก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การใช้เทคโนโลยีดิจิทัล รวมทั้งเคารพสิทธิตนเองและผู้อื่น มีความรับผิดชอบต่อสังคมด้วย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(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สมมติ นามวงศ์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, 18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พ.ย. 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2564) </w:t>
      </w:r>
    </w:p>
    <w:p w14:paraId="6B509923" w14:textId="77777777" w:rsidR="003C033F" w:rsidRDefault="003C033F" w:rsidP="003C033F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-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ภาษาอังกฤษ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&gt;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สกุล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,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ปีที่เผยแพร่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>,/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เดือน/วัน เช่น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48FA209D" w14:textId="1027D15C" w:rsidR="00E55B84" w:rsidRDefault="003C033F" w:rsidP="003C033F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Blockchain technology is a structure that stores transactional records, also known as the block, of the public in several databases, known as the “chain,” in a network connected through peer-to-peer nodes. Typically, this storage is referred to as a ‘digital ledger.’ (Simplilearn, 2022, February 21)</w:t>
      </w:r>
    </w:p>
    <w:p w14:paraId="679AF925" w14:textId="77777777" w:rsidR="003C033F" w:rsidRDefault="003C033F" w:rsidP="003C033F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14:paraId="38070E25" w14:textId="77777777" w:rsidR="003C033F" w:rsidRDefault="003C033F" w:rsidP="003C033F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14:paraId="5550F59D" w14:textId="77777777" w:rsidR="003C033F" w:rsidRDefault="003C033F" w:rsidP="003C033F">
      <w:pPr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8175E9">
        <w:rPr>
          <w:rFonts w:ascii="TH SarabunPSK" w:hAnsi="TH SarabunPSK" w:cs="TH SarabunPSK"/>
          <w:i/>
          <w:iCs/>
          <w:color w:val="000000"/>
          <w:spacing w:val="-4"/>
          <w:sz w:val="32"/>
          <w:szCs w:val="32"/>
          <w:cs/>
        </w:rPr>
        <w:lastRenderedPageBreak/>
        <w:t>หมายเหตุ.</w:t>
      </w:r>
      <w:r w:rsidRPr="008175E9">
        <w:rPr>
          <w:rFonts w:ascii="TH SarabunPSK" w:hAnsi="TH SarabunPSK" w:cs="TH SarabunPSK"/>
          <w:color w:val="000000"/>
          <w:spacing w:val="-4"/>
          <w:sz w:val="32"/>
          <w:szCs w:val="32"/>
          <w:cs/>
        </w:rPr>
        <w:t xml:space="preserve"> - กรณีที่ไม่ปรากฏปีที่พิมพ์ใช้คำว่า (ม.ป.ป.) ในเครื่องหมายวงเล็บ คือ ไม่ปรากฏปีพิมพ์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หรือ (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n.d.)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คือ 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no date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สำหรับเอกสารภาษาอังกฤษ ตามด้วยเครื่องหมายมหัพภาค (.) ต่อจากชื่อผู้แต่ง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15330422" w14:textId="77777777" w:rsidR="003C033F" w:rsidRDefault="003C033F" w:rsidP="003C033F">
      <w:pPr>
        <w:ind w:firstLine="1701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-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กรณีไม่ระบุ วัน/เดือน ให้ใช้ปีพิมพ์ พ.ศ. หรือ ค.ศ. ในเครื่องหมายวงเล็บ ตามด้วย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เครื่องหมายมหัพภาค (.) ต่อจากชื่อผู้แต่ง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61A703B9" w14:textId="77E0EE87" w:rsidR="003C033F" w:rsidRDefault="003C033F" w:rsidP="003C033F">
      <w:pPr>
        <w:ind w:firstLine="1701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-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กรณีที่สิ่งพิมพ์ ได้รับการตอบรับเพื่อตีพิมพ์แล้ว แต่ยังอยู่ในระหว่างการจัดพิมพ์ให้ระบุ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คำว่า (อยู่ระหว่างการตีพิมพ์) สำหรับเอกสารภาษาไทย และ (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in press)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สำหรับเอกสารภาษาอังกฤษ ไว้ใน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วงเล็บแทน ปีพิมพ์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39406EA1" w14:textId="573A2AEF" w:rsidR="003C033F" w:rsidRPr="003C033F" w:rsidRDefault="00156F31" w:rsidP="003C033F">
      <w:pPr>
        <w:spacing w:before="24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4</w:t>
      </w:r>
      <w:r w:rsidR="003C033F" w:rsidRPr="003C033F">
        <w:rPr>
          <w:rFonts w:ascii="TH SarabunPSK" w:hAnsi="TH SarabunPSK" w:cs="TH SarabunPSK"/>
          <w:b/>
          <w:bCs/>
          <w:color w:val="000000"/>
          <w:sz w:val="32"/>
          <w:szCs w:val="32"/>
        </w:rPr>
        <w:t>.</w:t>
      </w:r>
      <w:r w:rsidR="00E13689">
        <w:rPr>
          <w:rFonts w:ascii="TH SarabunPSK" w:hAnsi="TH SarabunPSK" w:cs="TH SarabunPSK"/>
          <w:b/>
          <w:bCs/>
          <w:color w:val="000000"/>
          <w:sz w:val="32"/>
          <w:szCs w:val="32"/>
        </w:rPr>
        <w:t>3</w:t>
      </w:r>
      <w:r w:rsidR="003C033F" w:rsidRPr="003C033F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="003C033F" w:rsidRPr="003C033F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หลักเกณฑ์การลงรายการผู้แต่ง</w:t>
      </w:r>
      <w:r w:rsidR="003C033F" w:rsidRPr="003C033F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1B359F13" w14:textId="77777777" w:rsidR="00A96BD7" w:rsidRDefault="003C033F" w:rsidP="008E1652">
      <w:pPr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1)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ผู้แต่งคนไทย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5516F61D" w14:textId="0E495898" w:rsidR="00A96BD7" w:rsidRDefault="008175E9" w:rsidP="008E1652">
      <w:pPr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ให้ใส่ชื่อ/สกุล โดยไม่ต้องมีเครื่องหมายใด ๆ คั่น ไม่ว่างานเขียนจะเป็นภาษาไทยหรือ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ภาษาต่างประเทศ กรณีผู้แต่งใส่ทั้งชื่อสกุลของตัวเองและสามี ให้ลงรายการตามที่ปรากฏ โดยไม่ต้องมี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เครื่องหมายใด ๆ คั่น เช่น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4BB8F58B" w14:textId="13305BA0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</w:rPr>
        <w:sym w:font="Wingdings 2" w:char="F0A0"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วรวิทย์ จันทร์สุวรรณ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455124BD" w14:textId="14EEB33B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 กานต์ กาญจนา วัฒนะมงคล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44930F6F" w14:textId="5997DA42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Thongdee Thanawathana </w:t>
      </w:r>
    </w:p>
    <w:p w14:paraId="6DCC862C" w14:textId="77777777" w:rsidR="00A96BD7" w:rsidRDefault="003C033F" w:rsidP="008E1652">
      <w:pPr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2)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ผู้แต่งชาวต่างประเทศ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ให้ใส่ชื่อสกุล (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sure name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หรือ 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family name)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เท่านั้น ไม่ว่างานเขียนจะเป็นภาษาต่างประเทศ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หรือภาษาไทย เช่น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4E695FEA" w14:textId="6D021296" w:rsidR="00A96BD7" w:rsidRDefault="008E1652" w:rsidP="008175E9">
      <w:pPr>
        <w:tabs>
          <w:tab w:val="left" w:pos="709"/>
        </w:tabs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Maha Johnson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ลงอ้างอิงเป็น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Johnson </w:t>
      </w:r>
    </w:p>
    <w:p w14:paraId="56A59EB1" w14:textId="4519E8F8" w:rsidR="00A96BD7" w:rsidRDefault="008E1652" w:rsidP="008175E9">
      <w:pPr>
        <w:tabs>
          <w:tab w:val="left" w:pos="709"/>
        </w:tabs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 มาฮา จอห์นสัน ลงอ้างอิงเป็น จอห์นสัน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0071A334" w14:textId="77777777" w:rsidR="00A96BD7" w:rsidRDefault="003C033F" w:rsidP="008E1652">
      <w:pPr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3)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ผู้แต่งที่มีฐานันดรศักดิ์ บรรดาศักดิ์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3700EF52" w14:textId="21463DA2" w:rsidR="00A96BD7" w:rsidRDefault="008175E9" w:rsidP="008E1652">
      <w:pPr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ให้ใส่ชื่อ คั่นด้วยเครื่องหมายจุลภาค (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,)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ตามด้วยฐานันดรศักดิ์ เช่น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5F9907CF" w14:textId="61338F97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 เทพรัตนราชสุดาฯ สยามบรมราชกุมารี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,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สมเด็จพระ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4113402A" w14:textId="5237492A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 สุขุมพันธ์ บริพัตร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,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ม.ร.ว.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57647BCE" w14:textId="217C4877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 พรทิพย์ โรจนสุนันท์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,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คุณหญิง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0951266B" w14:textId="461F8865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Bhumibol Adulyadej, His Majesty King </w:t>
      </w:r>
    </w:p>
    <w:p w14:paraId="4E92EED8" w14:textId="77777777" w:rsidR="00A96BD7" w:rsidRDefault="003C033F" w:rsidP="008E1652">
      <w:pPr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4) </w:t>
      </w:r>
      <w:r w:rsidRPr="003C033F">
        <w:rPr>
          <w:rFonts w:ascii="TH SarabunPSK" w:hAnsi="TH SarabunPSK" w:cs="TH SarabunPSK"/>
          <w:color w:val="000000"/>
          <w:sz w:val="32"/>
          <w:szCs w:val="32"/>
          <w:cs/>
        </w:rPr>
        <w:t>ผู้แต่งที่เป็นพระภิกษุทั่วไปและพระภิกษุที่มีสมณศักดิ์</w:t>
      </w:r>
      <w:r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7024F026" w14:textId="0B1D4989" w:rsidR="008E1652" w:rsidRDefault="008175E9" w:rsidP="008175E9">
      <w:pPr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พระภิกษุทั่วไป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&gt;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ให้ใส่คำว่า พระ พระมหา นำหน้าชื่อตามด้วยฉายานาม (ชื่อภาษาบาลี) ถ้าไม่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ทราบฉายานาม แต่ทราบชื่อสกุลให้ใส่ชื่อสกุล กรณีไม่ทราบทั้งฉายานามและชื่อสกุล ให้ใส่ข้อมูล</w:t>
      </w:r>
      <w:r w:rsidR="00BE0463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>ตามที่ปรากฏในงาน และหากพระภิกษุใช้นามแฝงให้ใส่นามแฝงตามที่ปรากฏ เช่น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7A774174" w14:textId="67A7408E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 พระมหาวันชัย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29C47F57" w14:textId="24D7BA50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  <w:cs/>
        </w:rPr>
        <w:t xml:space="preserve"> พุทธทาสภิกขุ</w:t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4EBE80AF" w14:textId="190B6A58" w:rsidR="003C033F" w:rsidRPr="003C033F" w:rsidRDefault="008E1652" w:rsidP="008175E9">
      <w:pPr>
        <w:tabs>
          <w:tab w:val="left" w:pos="709"/>
        </w:tabs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lastRenderedPageBreak/>
        <w:sym w:font="Wingdings 2" w:char="F0A0"/>
      </w:r>
      <w:r w:rsidR="003C033F" w:rsidRPr="003C033F">
        <w:rPr>
          <w:rFonts w:ascii="TH SarabunPSK" w:hAnsi="TH SarabunPSK" w:cs="TH SarabunPSK"/>
          <w:color w:val="000000"/>
          <w:sz w:val="32"/>
          <w:szCs w:val="32"/>
        </w:rPr>
        <w:t>Buddhadasa Bhikkhu</w:t>
      </w:r>
    </w:p>
    <w:p w14:paraId="66DDD0A1" w14:textId="7DF47AC9" w:rsidR="00A96BD7" w:rsidRDefault="008175E9" w:rsidP="008175E9">
      <w:pPr>
        <w:tabs>
          <w:tab w:val="left" w:pos="709"/>
        </w:tabs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>พระภิกษุที่มีสมณศักดิ์ ให้ใส่ชื่อสมณศักดิ์ ตามด้วยชื่อตัวในเครื่องหมายวงเล็บ ถ้าไม่ทราบชื่อตัวให้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>ใส่เฉพาะชื่อสมณศักดิ์ เช่น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305E9082" w14:textId="7BAE69B6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 xml:space="preserve"> สมเด็จพระอริยวงศาคตญาณ (วาสน์)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7D6E49AC" w14:textId="27E4CDF0" w:rsidR="00A96BD7" w:rsidRDefault="008E1652" w:rsidP="008175E9">
      <w:pPr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 xml:space="preserve"> สมเด็จพระญาณสังวร (เจริญ)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5) 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>ผู้แต่งที่มียศทางทหาร ตำรวจ มีตำแหน่งวิชาการ หรือมีคำเรียกทางวิชาชีพ เช่น พลเอก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>ศาสตราจารย์ นายแพทย์ นายสัตวแพทย์ เป็นต้น ไม่ต้องใส่ยศ ตำแหน่งทางวิชาการ และคำเรียกทางวิชาชีพ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>เช่น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1657451F" w14:textId="67B1AF8C" w:rsidR="00A96BD7" w:rsidRDefault="008E1652" w:rsidP="008175E9">
      <w:pPr>
        <w:tabs>
          <w:tab w:val="left" w:pos="567"/>
          <w:tab w:val="left" w:pos="709"/>
        </w:tabs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 xml:space="preserve"> พล.อ.เปรม ติณสูลานนท์ ลง เปรม ติณสูลานนท์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77CE1FE3" w14:textId="275F7B87" w:rsidR="00A96BD7" w:rsidRDefault="008E1652" w:rsidP="008175E9">
      <w:pPr>
        <w:tabs>
          <w:tab w:val="left" w:pos="567"/>
          <w:tab w:val="left" w:pos="709"/>
        </w:tabs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 xml:space="preserve"> ศ.ดร.นพ.ประสิทธิ์ วัฒนาภา ลง ประสิทธิ์ วัฒนาภา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5563D33E" w14:textId="271764B6" w:rsidR="00A96BD7" w:rsidRDefault="008175E9" w:rsidP="008175E9">
      <w:pPr>
        <w:tabs>
          <w:tab w:val="left" w:pos="567"/>
        </w:tabs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6) 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>ผู้แต่งใช้นามแฝง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68578CED" w14:textId="6B7576E8" w:rsidR="00A96BD7" w:rsidRDefault="008175E9" w:rsidP="008E1652">
      <w:pPr>
        <w:ind w:firstLine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>ให้ใส่นามแฝงตามที่ปรากฏในงาน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31160AE8" w14:textId="21F2113F" w:rsidR="00A96BD7" w:rsidRDefault="008E1652" w:rsidP="008175E9">
      <w:pPr>
        <w:tabs>
          <w:tab w:val="left" w:pos="709"/>
        </w:tabs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BE04E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>ทมยันตี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5093642E" w14:textId="60662F1F" w:rsidR="00A96BD7" w:rsidRDefault="008E1652" w:rsidP="008175E9">
      <w:pPr>
        <w:tabs>
          <w:tab w:val="left" w:pos="709"/>
        </w:tabs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 xml:space="preserve"> ว. วินิจฉัยกุล</w:t>
      </w:r>
      <w:r w:rsidR="003C033F" w:rsidRPr="00A96BD7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314CBE35" w14:textId="3FCE4C18" w:rsidR="00E55B84" w:rsidRPr="00A96BD7" w:rsidRDefault="008E1652" w:rsidP="008175E9">
      <w:pPr>
        <w:tabs>
          <w:tab w:val="left" w:pos="709"/>
        </w:tabs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sym w:font="Wingdings 2" w:char="F0A0"/>
      </w:r>
      <w:r w:rsidR="003C033F" w:rsidRPr="00A96BD7">
        <w:rPr>
          <w:rFonts w:ascii="TH SarabunPSK" w:hAnsi="TH SarabunPSK" w:cs="TH SarabunPSK"/>
          <w:color w:val="000000"/>
          <w:sz w:val="32"/>
          <w:szCs w:val="32"/>
          <w:cs/>
        </w:rPr>
        <w:t xml:space="preserve"> พนมเทียน</w:t>
      </w:r>
    </w:p>
    <w:p w14:paraId="24AC7565" w14:textId="3B3FB872" w:rsidR="00E55B84" w:rsidRPr="00A96BD7" w:rsidRDefault="00E55B84" w:rsidP="00F75ABD">
      <w:pPr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14:paraId="1C44BDD2" w14:textId="77777777" w:rsidR="00DB5D76" w:rsidRDefault="00DB5D76"/>
    <w:p w14:paraId="5838E751" w14:textId="77777777" w:rsidR="00BE0463" w:rsidRDefault="00BE0463"/>
    <w:p w14:paraId="402157A9" w14:textId="77777777" w:rsidR="00BE0463" w:rsidRDefault="00BE0463"/>
    <w:p w14:paraId="0457E879" w14:textId="77777777" w:rsidR="00BE0463" w:rsidRDefault="00BE0463"/>
    <w:p w14:paraId="6D845C4A" w14:textId="77777777" w:rsidR="00BE0463" w:rsidRDefault="00BE0463"/>
    <w:p w14:paraId="5EFBB5C6" w14:textId="77777777" w:rsidR="00BE0463" w:rsidRDefault="00BE0463"/>
    <w:p w14:paraId="3CC7E34D" w14:textId="77777777" w:rsidR="00BE0463" w:rsidRDefault="00BE0463"/>
    <w:p w14:paraId="36B0185C" w14:textId="77777777" w:rsidR="00BE0463" w:rsidRDefault="00BE0463"/>
    <w:p w14:paraId="42CB612F" w14:textId="77777777" w:rsidR="00BE0463" w:rsidRDefault="00BE0463"/>
    <w:p w14:paraId="5B8B2B51" w14:textId="77777777" w:rsidR="00BE0463" w:rsidRDefault="00BE0463"/>
    <w:p w14:paraId="608282EB" w14:textId="77777777" w:rsidR="00BE0463" w:rsidRDefault="00BE0463"/>
    <w:p w14:paraId="41A7AD0F" w14:textId="77777777" w:rsidR="00BE0463" w:rsidRDefault="00BE0463"/>
    <w:p w14:paraId="16736086" w14:textId="77777777" w:rsidR="00BE0463" w:rsidRDefault="00BE0463"/>
    <w:p w14:paraId="4585F126" w14:textId="77777777" w:rsidR="00BE0463" w:rsidRDefault="00BE0463"/>
    <w:p w14:paraId="7700619D" w14:textId="77777777" w:rsidR="00BE0463" w:rsidRDefault="00BE0463"/>
    <w:p w14:paraId="78C9EFDA" w14:textId="77777777" w:rsidR="00BE0463" w:rsidRDefault="00BE0463"/>
    <w:p w14:paraId="3AFC3F6F" w14:textId="77777777" w:rsidR="00BE0463" w:rsidRDefault="00BE0463"/>
    <w:sectPr w:rsidR="00BE0463" w:rsidSect="008D3AAC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728" w:right="1440" w:bottom="1728" w:left="1872" w:header="1080" w:footer="173" w:gutter="0"/>
      <w:pgNumType w:start="3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EE0D49" w14:textId="77777777" w:rsidR="00A97FD5" w:rsidRDefault="00A97FD5">
      <w:r>
        <w:separator/>
      </w:r>
    </w:p>
  </w:endnote>
  <w:endnote w:type="continuationSeparator" w:id="0">
    <w:p w14:paraId="0E6D3B69" w14:textId="77777777" w:rsidR="00A97FD5" w:rsidRDefault="00A97F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41CB0" w14:textId="77777777" w:rsidR="00A605AB" w:rsidRDefault="00A605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5900F" w14:textId="77777777" w:rsidR="00A605AB" w:rsidRDefault="00A605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4EF295" w14:textId="77777777" w:rsidR="00A605AB" w:rsidRDefault="00A605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362C21" w14:textId="77777777" w:rsidR="00A97FD5" w:rsidRDefault="00A97FD5">
      <w:r>
        <w:separator/>
      </w:r>
    </w:p>
  </w:footnote>
  <w:footnote w:type="continuationSeparator" w:id="0">
    <w:p w14:paraId="2A5F5AF7" w14:textId="77777777" w:rsidR="00A97FD5" w:rsidRDefault="00A97F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97AC6C" w14:textId="0D8553FE" w:rsidR="00A605AB" w:rsidRDefault="00000000">
    <w:pPr>
      <w:pStyle w:val="Header"/>
    </w:pPr>
    <w:r>
      <w:rPr>
        <w:noProof/>
      </w:rPr>
      <w:pict w14:anchorId="4EF3F0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443141" o:spid="_x0000_s1026" type="#_x0000_t75" style="position:absolute;margin-left:0;margin-top:0;width:429.6pt;height:555.95pt;z-index:-251657216;mso-position-horizontal:center;mso-position-horizontal-relative:margin;mso-position-vertical:center;mso-position-vertical-relative:margin" o:allowincell="f">
          <v:imagedata r:id="rId1" o:title="ลายน้ำ v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F13661" w14:textId="7F702EAF" w:rsidR="006475BF" w:rsidRPr="00663A96" w:rsidRDefault="00000000" w:rsidP="004763F1">
    <w:pPr>
      <w:pStyle w:val="Header"/>
      <w:jc w:val="right"/>
    </w:pPr>
    <w:r>
      <w:rPr>
        <w:rFonts w:ascii="TH SarabunPSK" w:hAnsi="TH SarabunPSK" w:cs="TH SarabunPSK"/>
        <w:noProof/>
        <w:sz w:val="32"/>
        <w:szCs w:val="32"/>
      </w:rPr>
      <w:pict w14:anchorId="0DBBF2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443142" o:spid="_x0000_s1027" type="#_x0000_t75" style="position:absolute;left:0;text-align:left;margin-left:0;margin-top:0;width:429.6pt;height:555.95pt;z-index:-251656192;mso-position-horizontal:center;mso-position-horizontal-relative:margin;mso-position-vertical:center;mso-position-vertical-relative:margin" o:allowincell="f">
          <v:imagedata r:id="rId1" o:title="ลายน้ำ v" gain="19661f" blacklevel="22938f"/>
          <w10:wrap anchorx="margin" anchory="margin"/>
        </v:shape>
      </w:pict>
    </w:r>
    <w:r w:rsidR="00963662" w:rsidRPr="004763F1">
      <w:rPr>
        <w:rFonts w:ascii="TH SarabunPSK" w:hAnsi="TH SarabunPSK" w:cs="TH SarabunPSK"/>
        <w:sz w:val="32"/>
        <w:szCs w:val="32"/>
      </w:rPr>
      <w:fldChar w:fldCharType="begin"/>
    </w:r>
    <w:r w:rsidR="00963662" w:rsidRPr="004763F1">
      <w:rPr>
        <w:rFonts w:ascii="TH SarabunPSK" w:hAnsi="TH SarabunPSK" w:cs="TH SarabunPSK"/>
        <w:sz w:val="32"/>
        <w:szCs w:val="32"/>
      </w:rPr>
      <w:instrText xml:space="preserve"> PAGE   \</w:instrText>
    </w:r>
    <w:r w:rsidR="00963662" w:rsidRPr="004763F1">
      <w:rPr>
        <w:rFonts w:ascii="TH SarabunPSK" w:hAnsi="TH SarabunPSK" w:cs="TH SarabunPSK"/>
        <w:sz w:val="32"/>
        <w:szCs w:val="32"/>
        <w:cs/>
      </w:rPr>
      <w:instrText xml:space="preserve">* </w:instrText>
    </w:r>
    <w:r w:rsidR="00963662" w:rsidRPr="004763F1">
      <w:rPr>
        <w:rFonts w:ascii="TH SarabunPSK" w:hAnsi="TH SarabunPSK" w:cs="TH SarabunPSK"/>
        <w:sz w:val="32"/>
        <w:szCs w:val="32"/>
      </w:rPr>
      <w:instrText xml:space="preserve">MERGEFORMAT </w:instrText>
    </w:r>
    <w:r w:rsidR="00963662" w:rsidRPr="004763F1">
      <w:rPr>
        <w:rFonts w:ascii="TH SarabunPSK" w:hAnsi="TH SarabunPSK" w:cs="TH SarabunPSK"/>
        <w:sz w:val="32"/>
        <w:szCs w:val="32"/>
      </w:rPr>
      <w:fldChar w:fldCharType="separate"/>
    </w:r>
    <w:r w:rsidR="00963662">
      <w:rPr>
        <w:rFonts w:ascii="TH SarabunPSK" w:hAnsi="TH SarabunPSK" w:cs="TH SarabunPSK"/>
        <w:noProof/>
        <w:sz w:val="32"/>
        <w:szCs w:val="32"/>
      </w:rPr>
      <w:t>33</w:t>
    </w:r>
    <w:r w:rsidR="00963662" w:rsidRPr="004763F1">
      <w:rPr>
        <w:rFonts w:ascii="TH SarabunPSK" w:hAnsi="TH SarabunPSK" w:cs="TH SarabunPSK"/>
        <w:noProof/>
        <w:sz w:val="32"/>
        <w:szCs w:val="32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AA3F62" w14:textId="74487AC2" w:rsidR="00A605AB" w:rsidRDefault="00000000">
    <w:pPr>
      <w:pStyle w:val="Header"/>
    </w:pPr>
    <w:r>
      <w:rPr>
        <w:noProof/>
      </w:rPr>
      <w:pict w14:anchorId="1B9A679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443140" o:spid="_x0000_s1025" type="#_x0000_t75" style="position:absolute;margin-left:0;margin-top:0;width:429.6pt;height:555.95pt;z-index:-251658240;mso-position-horizontal:center;mso-position-horizontal-relative:margin;mso-position-vertical:center;mso-position-vertical-relative:margin" o:allowincell="f">
          <v:imagedata r:id="rId1" o:title="ลายน้ำ v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D27747"/>
    <w:multiLevelType w:val="hybridMultilevel"/>
    <w:tmpl w:val="2912FFA4"/>
    <w:lvl w:ilvl="0" w:tplc="208E740A">
      <w:start w:val="1"/>
      <w:numFmt w:val="bullet"/>
      <w:lvlText w:val="-"/>
      <w:lvlJc w:val="left"/>
      <w:pPr>
        <w:ind w:left="1353" w:hanging="360"/>
      </w:pPr>
      <w:rPr>
        <w:rFonts w:ascii="TH SarabunPSK" w:eastAsia="Calibr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" w15:restartNumberingAfterBreak="0">
    <w:nsid w:val="19D66A5D"/>
    <w:multiLevelType w:val="hybridMultilevel"/>
    <w:tmpl w:val="592072F6"/>
    <w:lvl w:ilvl="0" w:tplc="0804C1C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3AF6295"/>
    <w:multiLevelType w:val="hybridMultilevel"/>
    <w:tmpl w:val="9E6CFDDA"/>
    <w:lvl w:ilvl="0" w:tplc="4AA87A2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C271BB2"/>
    <w:multiLevelType w:val="hybridMultilevel"/>
    <w:tmpl w:val="423ECB1C"/>
    <w:lvl w:ilvl="0" w:tplc="2B826F6E">
      <w:start w:val="1"/>
      <w:numFmt w:val="bullet"/>
      <w:lvlText w:val="-"/>
      <w:lvlJc w:val="left"/>
      <w:pPr>
        <w:ind w:left="326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3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20" w:hanging="360"/>
      </w:pPr>
      <w:rPr>
        <w:rFonts w:ascii="Wingdings" w:hAnsi="Wingdings" w:hint="default"/>
      </w:rPr>
    </w:lvl>
  </w:abstractNum>
  <w:abstractNum w:abstractNumId="4" w15:restartNumberingAfterBreak="0">
    <w:nsid w:val="5E7B71E8"/>
    <w:multiLevelType w:val="hybridMultilevel"/>
    <w:tmpl w:val="931E7214"/>
    <w:lvl w:ilvl="0" w:tplc="F4AAAE3A">
      <w:start w:val="1"/>
      <w:numFmt w:val="bullet"/>
      <w:lvlText w:val="-"/>
      <w:lvlJc w:val="left"/>
      <w:pPr>
        <w:ind w:left="180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 w15:restartNumberingAfterBreak="0">
    <w:nsid w:val="62AD5DF8"/>
    <w:multiLevelType w:val="hybridMultilevel"/>
    <w:tmpl w:val="F380074E"/>
    <w:lvl w:ilvl="0" w:tplc="150E2370">
      <w:start w:val="1"/>
      <w:numFmt w:val="bullet"/>
      <w:lvlText w:val="-"/>
      <w:lvlJc w:val="left"/>
      <w:pPr>
        <w:ind w:left="108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A760B58"/>
    <w:multiLevelType w:val="hybridMultilevel"/>
    <w:tmpl w:val="4086B378"/>
    <w:lvl w:ilvl="0" w:tplc="7DDCC300">
      <w:start w:val="1"/>
      <w:numFmt w:val="decimal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61F46EF"/>
    <w:multiLevelType w:val="hybridMultilevel"/>
    <w:tmpl w:val="AD6EC470"/>
    <w:lvl w:ilvl="0" w:tplc="A2700B52">
      <w:start w:val="1"/>
      <w:numFmt w:val="bullet"/>
      <w:lvlText w:val="-"/>
      <w:lvlJc w:val="left"/>
      <w:pPr>
        <w:ind w:left="180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1292055025">
    <w:abstractNumId w:val="3"/>
  </w:num>
  <w:num w:numId="2" w16cid:durableId="770471406">
    <w:abstractNumId w:val="5"/>
  </w:num>
  <w:num w:numId="3" w16cid:durableId="974258577">
    <w:abstractNumId w:val="7"/>
  </w:num>
  <w:num w:numId="4" w16cid:durableId="1474567996">
    <w:abstractNumId w:val="4"/>
  </w:num>
  <w:num w:numId="5" w16cid:durableId="1787771998">
    <w:abstractNumId w:val="0"/>
  </w:num>
  <w:num w:numId="6" w16cid:durableId="2060517486">
    <w:abstractNumId w:val="2"/>
  </w:num>
  <w:num w:numId="7" w16cid:durableId="1731415618">
    <w:abstractNumId w:val="1"/>
  </w:num>
  <w:num w:numId="8" w16cid:durableId="6013036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5ABD"/>
    <w:rsid w:val="000209B9"/>
    <w:rsid w:val="00090DA7"/>
    <w:rsid w:val="000D29A0"/>
    <w:rsid w:val="000F4C08"/>
    <w:rsid w:val="00156F31"/>
    <w:rsid w:val="001A59F0"/>
    <w:rsid w:val="001B5676"/>
    <w:rsid w:val="001B5B08"/>
    <w:rsid w:val="001D4ED7"/>
    <w:rsid w:val="00207078"/>
    <w:rsid w:val="0029298F"/>
    <w:rsid w:val="00303FDC"/>
    <w:rsid w:val="00312D4B"/>
    <w:rsid w:val="0031658B"/>
    <w:rsid w:val="00327BE7"/>
    <w:rsid w:val="003305F7"/>
    <w:rsid w:val="00337058"/>
    <w:rsid w:val="0034736B"/>
    <w:rsid w:val="00390702"/>
    <w:rsid w:val="003C033F"/>
    <w:rsid w:val="003E5479"/>
    <w:rsid w:val="003F6973"/>
    <w:rsid w:val="0041236E"/>
    <w:rsid w:val="00430B91"/>
    <w:rsid w:val="004360AC"/>
    <w:rsid w:val="004631ED"/>
    <w:rsid w:val="00476930"/>
    <w:rsid w:val="00576CBB"/>
    <w:rsid w:val="005E63D5"/>
    <w:rsid w:val="005F399C"/>
    <w:rsid w:val="005F5204"/>
    <w:rsid w:val="00627578"/>
    <w:rsid w:val="006475BF"/>
    <w:rsid w:val="006C05C2"/>
    <w:rsid w:val="006D7812"/>
    <w:rsid w:val="00723E6C"/>
    <w:rsid w:val="00791626"/>
    <w:rsid w:val="007B78B5"/>
    <w:rsid w:val="007D055C"/>
    <w:rsid w:val="007D0A59"/>
    <w:rsid w:val="007F394E"/>
    <w:rsid w:val="008175E9"/>
    <w:rsid w:val="00844A71"/>
    <w:rsid w:val="008D3AAC"/>
    <w:rsid w:val="008E0719"/>
    <w:rsid w:val="008E1652"/>
    <w:rsid w:val="00906052"/>
    <w:rsid w:val="00946456"/>
    <w:rsid w:val="00953D32"/>
    <w:rsid w:val="00963662"/>
    <w:rsid w:val="009B1A06"/>
    <w:rsid w:val="00A21F1B"/>
    <w:rsid w:val="00A40641"/>
    <w:rsid w:val="00A605AB"/>
    <w:rsid w:val="00A96BD7"/>
    <w:rsid w:val="00A97FD5"/>
    <w:rsid w:val="00AF6736"/>
    <w:rsid w:val="00B678CA"/>
    <w:rsid w:val="00B85BB1"/>
    <w:rsid w:val="00BE0463"/>
    <w:rsid w:val="00BE04E1"/>
    <w:rsid w:val="00BE1A54"/>
    <w:rsid w:val="00BF290D"/>
    <w:rsid w:val="00C45597"/>
    <w:rsid w:val="00C534B2"/>
    <w:rsid w:val="00C76784"/>
    <w:rsid w:val="00C77F72"/>
    <w:rsid w:val="00C846DD"/>
    <w:rsid w:val="00CB749C"/>
    <w:rsid w:val="00CC1EC8"/>
    <w:rsid w:val="00CE3526"/>
    <w:rsid w:val="00D14B0F"/>
    <w:rsid w:val="00D14CFA"/>
    <w:rsid w:val="00D22125"/>
    <w:rsid w:val="00D22875"/>
    <w:rsid w:val="00D46700"/>
    <w:rsid w:val="00DB5D76"/>
    <w:rsid w:val="00E13689"/>
    <w:rsid w:val="00E22D8E"/>
    <w:rsid w:val="00E54E31"/>
    <w:rsid w:val="00E55B84"/>
    <w:rsid w:val="00EF1728"/>
    <w:rsid w:val="00F0769F"/>
    <w:rsid w:val="00F545FD"/>
    <w:rsid w:val="00F55CFA"/>
    <w:rsid w:val="00F57FF4"/>
    <w:rsid w:val="00F605BA"/>
    <w:rsid w:val="00F75ABD"/>
    <w:rsid w:val="00F86B7B"/>
    <w:rsid w:val="00FA10BA"/>
    <w:rsid w:val="00FA1731"/>
    <w:rsid w:val="00FD1303"/>
    <w:rsid w:val="00FE1E05"/>
    <w:rsid w:val="00FF36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EF95D1"/>
  <w15:chartTrackingRefBased/>
  <w15:docId w15:val="{4CCEEFBD-0A47-4B99-B001-05C442A8B7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5ABD"/>
    <w:pPr>
      <w:spacing w:after="0" w:line="240" w:lineRule="auto"/>
    </w:pPr>
    <w:rPr>
      <w:rFonts w:ascii="Calibri" w:eastAsia="Calibri" w:hAnsi="Calibri" w:cs="Cordia New"/>
    </w:rPr>
  </w:style>
  <w:style w:type="paragraph" w:styleId="Heading1">
    <w:name w:val="heading 1"/>
    <w:basedOn w:val="Normal"/>
    <w:next w:val="Normal"/>
    <w:link w:val="Heading1Char"/>
    <w:qFormat/>
    <w:rsid w:val="00F75ABD"/>
    <w:pPr>
      <w:keepNext/>
      <w:tabs>
        <w:tab w:val="left" w:pos="907"/>
        <w:tab w:val="left" w:pos="1166"/>
        <w:tab w:val="left" w:pos="1440"/>
        <w:tab w:val="left" w:pos="1570"/>
        <w:tab w:val="left" w:pos="1987"/>
      </w:tabs>
      <w:outlineLvl w:val="0"/>
    </w:pPr>
    <w:rPr>
      <w:rFonts w:ascii="Angsana New" w:eastAsia="Cordia New" w:hAnsi="Angsana New" w:cs="Angsana New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75ABD"/>
    <w:pPr>
      <w:keepNext/>
      <w:spacing w:before="240" w:after="60"/>
      <w:outlineLvl w:val="1"/>
    </w:pPr>
    <w:rPr>
      <w:rFonts w:ascii="Cambria" w:eastAsia="Times New Roman" w:hAnsi="Cambria" w:cs="Angsana New"/>
      <w:b/>
      <w:bCs/>
      <w:i/>
      <w:iCs/>
      <w:sz w:val="28"/>
      <w:szCs w:val="3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75ABD"/>
    <w:rPr>
      <w:rFonts w:ascii="Angsana New" w:eastAsia="Cordia New" w:hAnsi="Angsana New" w:cs="Angsana New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75ABD"/>
    <w:rPr>
      <w:rFonts w:ascii="Cambria" w:eastAsia="Times New Roman" w:hAnsi="Cambria" w:cs="Angsana New"/>
      <w:b/>
      <w:bCs/>
      <w:i/>
      <w:iCs/>
      <w:sz w:val="28"/>
      <w:szCs w:val="35"/>
    </w:rPr>
  </w:style>
  <w:style w:type="paragraph" w:styleId="Header">
    <w:name w:val="header"/>
    <w:basedOn w:val="Normal"/>
    <w:link w:val="HeaderChar"/>
    <w:uiPriority w:val="99"/>
    <w:unhideWhenUsed/>
    <w:rsid w:val="00F75AB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5ABD"/>
    <w:rPr>
      <w:rFonts w:ascii="Calibri" w:eastAsia="Calibri" w:hAnsi="Calibri" w:cs="Cordia New"/>
    </w:rPr>
  </w:style>
  <w:style w:type="paragraph" w:styleId="ListParagraph">
    <w:name w:val="List Paragraph"/>
    <w:basedOn w:val="Normal"/>
    <w:uiPriority w:val="34"/>
    <w:qFormat/>
    <w:rsid w:val="00F75ABD"/>
    <w:pPr>
      <w:ind w:left="720"/>
      <w:contextualSpacing/>
    </w:pPr>
  </w:style>
  <w:style w:type="paragraph" w:styleId="NoSpacing">
    <w:name w:val="No Spacing"/>
    <w:uiPriority w:val="1"/>
    <w:qFormat/>
    <w:rsid w:val="00F75ABD"/>
    <w:pPr>
      <w:spacing w:after="0" w:line="240" w:lineRule="auto"/>
    </w:pPr>
    <w:rPr>
      <w:rFonts w:ascii="Calibri" w:eastAsia="Calibri" w:hAnsi="Calibri" w:cs="Cordia New"/>
    </w:rPr>
  </w:style>
  <w:style w:type="paragraph" w:styleId="Subtitle">
    <w:name w:val="Subtitle"/>
    <w:basedOn w:val="Normal"/>
    <w:next w:val="Normal"/>
    <w:link w:val="SubtitleChar"/>
    <w:uiPriority w:val="11"/>
    <w:qFormat/>
    <w:rsid w:val="00F75ABD"/>
    <w:pPr>
      <w:spacing w:after="60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F75ABD"/>
    <w:rPr>
      <w:rFonts w:ascii="Cambria" w:eastAsia="Times New Roman" w:hAnsi="Cambria" w:cs="Angsana New"/>
      <w:sz w:val="24"/>
      <w:szCs w:val="30"/>
    </w:rPr>
  </w:style>
  <w:style w:type="character" w:customStyle="1" w:styleId="st1">
    <w:name w:val="st1"/>
    <w:rsid w:val="00F75ABD"/>
  </w:style>
  <w:style w:type="character" w:styleId="Hyperlink">
    <w:name w:val="Hyperlink"/>
    <w:uiPriority w:val="99"/>
    <w:unhideWhenUsed/>
    <w:rsid w:val="00F75ABD"/>
    <w:rPr>
      <w:color w:val="0000FF"/>
      <w:u w:val="single"/>
    </w:rPr>
  </w:style>
  <w:style w:type="paragraph" w:styleId="Footer">
    <w:name w:val="footer"/>
    <w:basedOn w:val="Normal"/>
    <w:link w:val="FooterChar"/>
    <w:uiPriority w:val="99"/>
    <w:unhideWhenUsed/>
    <w:rsid w:val="00090DA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90DA7"/>
    <w:rPr>
      <w:rFonts w:ascii="Calibri" w:eastAsia="Calibri" w:hAnsi="Calibri" w:cs="Cordia New"/>
    </w:rPr>
  </w:style>
  <w:style w:type="table" w:styleId="TableGrid">
    <w:name w:val="Table Grid"/>
    <w:basedOn w:val="TableNormal"/>
    <w:uiPriority w:val="39"/>
    <w:rsid w:val="00FE1E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5E63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microsoft.com/office/2007/relationships/hdphoto" Target="media/hdphoto4.wdp"/><Relationship Id="rId26" Type="http://schemas.microsoft.com/office/2007/relationships/hdphoto" Target="media/hdphoto8.wdp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07/relationships/hdphoto" Target="media/hdphoto3.wdp"/><Relationship Id="rId20" Type="http://schemas.microsoft.com/office/2007/relationships/hdphoto" Target="media/hdphoto5.wdp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microsoft.com/office/2007/relationships/hdphoto" Target="media/hdphoto7.wdp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doi.org/10.1007/s00604-011-0691-3" TargetMode="External"/><Relationship Id="rId22" Type="http://schemas.microsoft.com/office/2007/relationships/hdphoto" Target="media/hdphoto6.wdp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hyperlink" Target="https://so02.tci-thajo.org/index.php/EDUCU/article/view/153329/111738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F0E71D-5117-4428-A7C0-90F1F57661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910</TotalTime>
  <Pages>12</Pages>
  <Words>2245</Words>
  <Characters>12797</Characters>
  <Application>Microsoft Office Word</Application>
  <DocSecurity>0</DocSecurity>
  <Lines>106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REG_FON</dc:creator>
  <cp:keywords/>
  <dc:description/>
  <cp:lastModifiedBy>Sureewan Naernpoolsab</cp:lastModifiedBy>
  <cp:revision>37</cp:revision>
  <cp:lastPrinted>2026-01-14T06:18:00Z</cp:lastPrinted>
  <dcterms:created xsi:type="dcterms:W3CDTF">2022-04-25T06:52:00Z</dcterms:created>
  <dcterms:modified xsi:type="dcterms:W3CDTF">2026-02-04T03:36:00Z</dcterms:modified>
</cp:coreProperties>
</file>